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93470" w14:textId="7FAC3129" w:rsidR="005B0554" w:rsidRPr="00883715" w:rsidRDefault="009329A3" w:rsidP="00280C87">
      <w:pPr>
        <w:tabs>
          <w:tab w:val="left" w:pos="5400"/>
        </w:tabs>
        <w:spacing w:after="0" w:line="240" w:lineRule="auto"/>
        <w:jc w:val="center"/>
        <w:textAlignment w:val="center"/>
        <w:rPr>
          <w:rFonts w:ascii="Montserrat" w:eastAsia="Times New Roman" w:hAnsi="Montserrat" w:cs="Times New Roman"/>
          <w:kern w:val="0"/>
          <w:sz w:val="20"/>
          <w:szCs w:val="20"/>
        </w:rPr>
      </w:pPr>
      <w:r w:rsidRPr="00883715">
        <w:rPr>
          <w:rFonts w:ascii="Montserrat" w:eastAsia="Times New Roman" w:hAnsi="Montserrat" w:cs="Times New Roman"/>
          <w:kern w:val="0"/>
          <w:sz w:val="20"/>
          <w:szCs w:val="20"/>
        </w:rPr>
        <w:t xml:space="preserve">                                                   </w:t>
      </w:r>
      <w:r w:rsidR="00C261CF" w:rsidRPr="00883715">
        <w:rPr>
          <w:rFonts w:ascii="Montserrat" w:eastAsia="Times New Roman" w:hAnsi="Montserrat" w:cs="Times New Roman"/>
          <w:kern w:val="0"/>
          <w:sz w:val="20"/>
          <w:szCs w:val="20"/>
        </w:rPr>
        <w:t xml:space="preserve">  </w:t>
      </w:r>
      <w:r w:rsidRPr="00883715">
        <w:rPr>
          <w:rFonts w:ascii="Montserrat" w:eastAsia="Times New Roman" w:hAnsi="Montserrat" w:cs="Times New Roman"/>
          <w:kern w:val="0"/>
          <w:sz w:val="20"/>
          <w:szCs w:val="20"/>
        </w:rPr>
        <w:t xml:space="preserve"> </w:t>
      </w:r>
    </w:p>
    <w:p w14:paraId="70093471" w14:textId="77777777" w:rsidR="005B0554" w:rsidRPr="00883715" w:rsidRDefault="005B0554">
      <w:pPr>
        <w:spacing w:after="0" w:line="240" w:lineRule="auto"/>
        <w:jc w:val="center"/>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448"/>
        <w:gridCol w:w="2177"/>
        <w:gridCol w:w="2362"/>
        <w:gridCol w:w="2571"/>
      </w:tblGrid>
      <w:tr w:rsidR="005B0554" w:rsidRPr="00883715" w14:paraId="70093474" w14:textId="77777777">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2"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3" w14:textId="7EEDA263" w:rsidR="005B0554" w:rsidRPr="0016761C" w:rsidRDefault="00E331D5" w:rsidP="007D2DA3">
            <w:pPr>
              <w:spacing w:after="0" w:line="240" w:lineRule="auto"/>
              <w:jc w:val="both"/>
              <w:rPr>
                <w:rFonts w:ascii="Montserrat" w:eastAsia="Times New Roman" w:hAnsi="Montserrat" w:cs="Times New Roman"/>
                <w:sz w:val="20"/>
                <w:szCs w:val="20"/>
              </w:rPr>
            </w:pPr>
            <w:r w:rsidRPr="00E331D5">
              <w:rPr>
                <w:rFonts w:ascii="Montserrat" w:eastAsia="Times New Roman" w:hAnsi="Montserrat" w:cs="Times New Roman"/>
                <w:sz w:val="20"/>
                <w:szCs w:val="20"/>
              </w:rPr>
              <w:t>ANTŽEMINIŲ AUTOMOBILIŲ STOVĖJIMO AIKŠTELIŲ IR AIKŠTELIŲ ĮRANGOS VALYMO</w:t>
            </w:r>
            <w:r w:rsidRPr="007D2DA3">
              <w:rPr>
                <w:rFonts w:ascii="Montserrat" w:eastAsia="Times New Roman" w:hAnsi="Montserrat" w:cs="Times New Roman"/>
                <w:sz w:val="20"/>
                <w:szCs w:val="20"/>
              </w:rPr>
              <w:t xml:space="preserve"> PASLAUGŲ</w:t>
            </w:r>
            <w:r>
              <w:rPr>
                <w:rFonts w:ascii="Montserrat" w:eastAsia="Times New Roman" w:hAnsi="Montserrat" w:cs="Times New Roman"/>
                <w:sz w:val="20"/>
                <w:szCs w:val="20"/>
              </w:rPr>
              <w:t xml:space="preserve"> PIRKIMO - PARDAVIMO SUTARTIS </w:t>
            </w:r>
            <w:r w:rsidRPr="00663A03">
              <w:rPr>
                <w:rFonts w:ascii="Montserrat" w:eastAsia="Times New Roman" w:hAnsi="Montserrat" w:cs="Times New Roman"/>
                <w:b/>
                <w:bCs/>
                <w:sz w:val="20"/>
                <w:szCs w:val="20"/>
              </w:rPr>
              <w:t>(PIRKIMO I DALIS)</w:t>
            </w:r>
          </w:p>
        </w:tc>
      </w:tr>
      <w:tr w:rsidR="005B0554" w:rsidRPr="00883715" w14:paraId="70093479" w14:textId="77777777">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5"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data</w:t>
            </w:r>
          </w:p>
        </w:tc>
        <w:tc>
          <w:tcPr>
            <w:tcW w:w="2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6" w14:textId="77777777" w:rsidR="005B0554" w:rsidRPr="00883715" w:rsidRDefault="005B0554">
            <w:pPr>
              <w:spacing w:after="0" w:line="240" w:lineRule="auto"/>
              <w:jc w:val="both"/>
              <w:rPr>
                <w:rFonts w:ascii="Montserrat" w:eastAsia="Times New Roman" w:hAnsi="Montserrat" w:cs="Times New Roman"/>
                <w:sz w:val="20"/>
                <w:szCs w:val="20"/>
              </w:rPr>
            </w:pPr>
          </w:p>
        </w:tc>
        <w:tc>
          <w:tcPr>
            <w:tcW w:w="2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7"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numeris</w:t>
            </w:r>
          </w:p>
        </w:tc>
        <w:tc>
          <w:tcPr>
            <w:tcW w:w="2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8" w14:textId="77777777" w:rsidR="005B0554" w:rsidRPr="00883715" w:rsidRDefault="005B0554">
            <w:pPr>
              <w:spacing w:after="0" w:line="240" w:lineRule="auto"/>
              <w:jc w:val="both"/>
              <w:rPr>
                <w:rFonts w:ascii="Montserrat" w:eastAsia="Times New Roman" w:hAnsi="Montserrat" w:cs="Times New Roman"/>
                <w:sz w:val="20"/>
                <w:szCs w:val="20"/>
              </w:rPr>
            </w:pPr>
          </w:p>
        </w:tc>
      </w:tr>
    </w:tbl>
    <w:p w14:paraId="7009347A" w14:textId="77777777" w:rsidR="005B0554" w:rsidRPr="00883715" w:rsidRDefault="005B0554">
      <w:pPr>
        <w:spacing w:after="0" w:line="240" w:lineRule="auto"/>
        <w:jc w:val="both"/>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808"/>
        <w:gridCol w:w="3240"/>
        <w:gridCol w:w="3510"/>
      </w:tblGrid>
      <w:tr w:rsidR="005B0554" w:rsidRPr="00883715" w14:paraId="7009347C" w14:textId="77777777">
        <w:tc>
          <w:tcPr>
            <w:tcW w:w="955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B"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 SUTARTIES ŠALYS</w:t>
            </w:r>
          </w:p>
        </w:tc>
      </w:tr>
      <w:tr w:rsidR="005B0554" w:rsidRPr="00883715" w14:paraId="70093484" w14:textId="77777777">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D"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7E"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7F"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80" w14:textId="77777777" w:rsidR="005B0554" w:rsidRPr="00883715" w:rsidRDefault="005B0554">
            <w:pPr>
              <w:spacing w:after="0" w:line="240" w:lineRule="auto"/>
              <w:rPr>
                <w:rFonts w:ascii="Montserrat" w:eastAsia="Times New Roman" w:hAnsi="Montserrat" w:cs="Times New Roman"/>
                <w:b/>
                <w:sz w:val="20"/>
                <w:szCs w:val="20"/>
              </w:rPr>
            </w:pPr>
          </w:p>
          <w:p w14:paraId="70093481"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1.1. Pirkėjas</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3"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Savivaldybės įmonė „Susisiekimo paslaugos“</w:t>
            </w:r>
          </w:p>
        </w:tc>
      </w:tr>
      <w:tr w:rsidR="005B0554" w:rsidRPr="00883715" w14:paraId="7009348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7"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124644360</w:t>
            </w:r>
          </w:p>
        </w:tc>
      </w:tr>
      <w:tr w:rsidR="005B0554" w:rsidRPr="00883715" w14:paraId="7009348C"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9"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A"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B"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Laisvės pr. 10A, LT-04215, Vilnius</w:t>
            </w:r>
          </w:p>
        </w:tc>
      </w:tr>
      <w:tr w:rsidR="005B0554" w:rsidRPr="00883715" w14:paraId="70093490"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D"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F"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LT246443610</w:t>
            </w:r>
          </w:p>
        </w:tc>
      </w:tr>
      <w:tr w:rsidR="005B0554" w:rsidRPr="00883715" w14:paraId="70093494"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1"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3"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LT14 7044 0600 0764 2185</w:t>
            </w:r>
          </w:p>
        </w:tc>
      </w:tr>
      <w:tr w:rsidR="005B0554" w:rsidRPr="00883715" w14:paraId="7009349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7"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AB SEB bankas, banko kodas 70440</w:t>
            </w:r>
          </w:p>
        </w:tc>
      </w:tr>
      <w:tr w:rsidR="005B0554" w:rsidRPr="00883715" w14:paraId="7009349C"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9"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A"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B"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+370 5 210 7050</w:t>
            </w:r>
          </w:p>
        </w:tc>
      </w:tr>
      <w:tr w:rsidR="005B0554" w:rsidRPr="00883715" w14:paraId="700934A0"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D"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F"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info@judu.lt</w:t>
            </w:r>
          </w:p>
        </w:tc>
      </w:tr>
      <w:tr w:rsidR="005B0554" w:rsidRPr="00883715" w14:paraId="700934A4"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1"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3" w14:textId="4275DA54" w:rsidR="005B0554" w:rsidRPr="0068457E" w:rsidRDefault="005B0554">
            <w:pPr>
              <w:spacing w:after="0" w:line="240" w:lineRule="auto"/>
              <w:jc w:val="center"/>
              <w:rPr>
                <w:rFonts w:ascii="Montserrat" w:eastAsia="Times New Roman" w:hAnsi="Montserrat" w:cs="Times New Roman"/>
                <w:sz w:val="20"/>
                <w:szCs w:val="20"/>
              </w:rPr>
            </w:pPr>
          </w:p>
        </w:tc>
      </w:tr>
      <w:tr w:rsidR="005B0554" w:rsidRPr="00883715" w14:paraId="700934A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7" w14:textId="3E45A8F3" w:rsidR="005B0554" w:rsidRPr="00883715" w:rsidRDefault="005B0554">
            <w:pPr>
              <w:spacing w:after="0" w:line="240" w:lineRule="auto"/>
              <w:jc w:val="center"/>
              <w:rPr>
                <w:rFonts w:ascii="Montserrat" w:hAnsi="Montserrat"/>
                <w:sz w:val="20"/>
                <w:szCs w:val="20"/>
              </w:rPr>
            </w:pPr>
          </w:p>
        </w:tc>
      </w:tr>
      <w:tr w:rsidR="004A1E2C" w:rsidRPr="00883715" w14:paraId="700934B2" w14:textId="77777777">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9" w14:textId="77777777" w:rsidR="004A1E2C" w:rsidRPr="00883715" w:rsidRDefault="004A1E2C" w:rsidP="004A1E2C">
            <w:pPr>
              <w:spacing w:after="0" w:line="240" w:lineRule="auto"/>
              <w:rPr>
                <w:rFonts w:ascii="Montserrat" w:eastAsia="Times New Roman" w:hAnsi="Montserrat" w:cs="Times New Roman"/>
                <w:b/>
                <w:sz w:val="20"/>
                <w:szCs w:val="20"/>
              </w:rPr>
            </w:pPr>
          </w:p>
          <w:p w14:paraId="700934AA" w14:textId="77777777" w:rsidR="004A1E2C" w:rsidRPr="00883715" w:rsidRDefault="004A1E2C" w:rsidP="004A1E2C">
            <w:pPr>
              <w:spacing w:after="0" w:line="240" w:lineRule="auto"/>
              <w:rPr>
                <w:rFonts w:ascii="Montserrat" w:eastAsia="Times New Roman" w:hAnsi="Montserrat" w:cs="Times New Roman"/>
                <w:b/>
                <w:sz w:val="20"/>
                <w:szCs w:val="20"/>
              </w:rPr>
            </w:pPr>
          </w:p>
          <w:p w14:paraId="700934AB" w14:textId="77777777" w:rsidR="004A1E2C" w:rsidRPr="00883715" w:rsidRDefault="004A1E2C" w:rsidP="004A1E2C">
            <w:pPr>
              <w:spacing w:after="0" w:line="240" w:lineRule="auto"/>
              <w:rPr>
                <w:rFonts w:ascii="Montserrat" w:eastAsia="Times New Roman" w:hAnsi="Montserrat" w:cs="Times New Roman"/>
                <w:b/>
                <w:sz w:val="20"/>
                <w:szCs w:val="20"/>
              </w:rPr>
            </w:pPr>
          </w:p>
          <w:p w14:paraId="700934AC" w14:textId="77777777" w:rsidR="004A1E2C" w:rsidRPr="00883715" w:rsidRDefault="004A1E2C" w:rsidP="004A1E2C">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1.2. Tiekėjas</w:t>
            </w:r>
          </w:p>
          <w:p w14:paraId="700934AD" w14:textId="77777777" w:rsidR="004A1E2C" w:rsidRPr="00883715" w:rsidRDefault="004A1E2C" w:rsidP="004A1E2C">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(jei Tiekėjas yra fizinis asmuo, skiltys atitinkamai pakoreguojamos.</w:t>
            </w:r>
          </w:p>
          <w:p w14:paraId="700934AE" w14:textId="77777777" w:rsidR="004A1E2C" w:rsidRPr="00883715" w:rsidRDefault="004A1E2C" w:rsidP="004A1E2C">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Jei Tiekėjas yra tiekėjų grupė, skiltys pildomos įterpiant kiekvieno grupės nario informaciją)</w:t>
            </w:r>
          </w:p>
          <w:p w14:paraId="700934AF"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0"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1" w14:textId="116F435A"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B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3"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4"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5" w14:textId="74779BB3"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BA"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7"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8"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9" w14:textId="2B9D1139"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BE"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B"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C"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D" w14:textId="43AA8076"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C2"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F"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0"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1" w14:textId="7F0F1704"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C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3"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4"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5" w14:textId="2F6785BD"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CA"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7"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8"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9" w14:textId="31826256"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CE"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B"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C"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D" w14:textId="7203510C"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D2"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F"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0"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1" w14:textId="04492CB7" w:rsidR="004A1E2C" w:rsidRPr="00883715" w:rsidRDefault="004A1E2C" w:rsidP="004A1E2C">
            <w:pPr>
              <w:spacing w:after="0" w:line="240" w:lineRule="auto"/>
              <w:jc w:val="center"/>
              <w:rPr>
                <w:rFonts w:ascii="Montserrat" w:eastAsia="Times New Roman" w:hAnsi="Montserrat" w:cs="Times New Roman"/>
                <w:sz w:val="20"/>
                <w:szCs w:val="20"/>
              </w:rPr>
            </w:pPr>
          </w:p>
        </w:tc>
      </w:tr>
      <w:tr w:rsidR="004A1E2C" w:rsidRPr="00883715" w14:paraId="700934D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3" w14:textId="77777777" w:rsidR="004A1E2C" w:rsidRPr="00883715" w:rsidRDefault="004A1E2C" w:rsidP="004A1E2C">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4" w14:textId="77777777" w:rsidR="004A1E2C" w:rsidRPr="004A1E2C" w:rsidRDefault="004A1E2C" w:rsidP="004A1E2C">
            <w:pPr>
              <w:spacing w:after="0" w:line="240" w:lineRule="auto"/>
              <w:rPr>
                <w:rFonts w:ascii="Montserrat" w:eastAsia="Times New Roman" w:hAnsi="Montserrat" w:cs="Times New Roman"/>
                <w:sz w:val="20"/>
                <w:szCs w:val="20"/>
              </w:rPr>
            </w:pPr>
            <w:r w:rsidRPr="004A1E2C">
              <w:rPr>
                <w:rFonts w:ascii="Montserrat" w:eastAsia="Times New Roman" w:hAnsi="Montserrat" w:cs="Times New Roman"/>
                <w:sz w:val="20"/>
                <w:szCs w:val="20"/>
              </w:rPr>
              <w:t>1.2.10.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5" w14:textId="06452134" w:rsidR="004A1E2C" w:rsidRPr="00883715" w:rsidRDefault="004A1E2C" w:rsidP="004A1E2C">
            <w:pPr>
              <w:spacing w:after="0" w:line="240" w:lineRule="auto"/>
              <w:jc w:val="center"/>
              <w:rPr>
                <w:rFonts w:ascii="Montserrat" w:eastAsia="Times New Roman" w:hAnsi="Montserrat" w:cs="Times New Roman"/>
                <w:sz w:val="20"/>
                <w:szCs w:val="20"/>
              </w:rPr>
            </w:pPr>
          </w:p>
        </w:tc>
      </w:tr>
    </w:tbl>
    <w:p w14:paraId="700934D7" w14:textId="77777777" w:rsidR="005B0554" w:rsidRPr="00883715" w:rsidRDefault="005B0554">
      <w:pPr>
        <w:spacing w:after="0" w:line="240" w:lineRule="auto"/>
        <w:jc w:val="both"/>
        <w:rPr>
          <w:rFonts w:ascii="Montserrat" w:eastAsia="Times New Roman" w:hAnsi="Montserrat" w:cs="Times New Roman"/>
          <w:kern w:val="0"/>
          <w:sz w:val="20"/>
          <w:szCs w:val="20"/>
        </w:rPr>
      </w:pPr>
    </w:p>
    <w:tbl>
      <w:tblPr>
        <w:tblW w:w="9351" w:type="dxa"/>
        <w:tblCellMar>
          <w:left w:w="10" w:type="dxa"/>
          <w:right w:w="10" w:type="dxa"/>
        </w:tblCellMar>
        <w:tblLook w:val="04A0" w:firstRow="1" w:lastRow="0" w:firstColumn="1" w:lastColumn="0" w:noHBand="0" w:noVBand="1"/>
      </w:tblPr>
      <w:tblGrid>
        <w:gridCol w:w="3058"/>
        <w:gridCol w:w="36"/>
        <w:gridCol w:w="2130"/>
        <w:gridCol w:w="4127"/>
      </w:tblGrid>
      <w:tr w:rsidR="005B0554" w:rsidRPr="00883715" w14:paraId="700934D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8"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2. ATSAKINGI ASMENYS</w:t>
            </w:r>
          </w:p>
        </w:tc>
      </w:tr>
      <w:tr w:rsidR="005B0554" w:rsidRPr="00883715" w14:paraId="700934D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A" w14:textId="77777777" w:rsidR="005B0554" w:rsidRPr="003D47D4" w:rsidRDefault="009329A3">
            <w:pPr>
              <w:spacing w:after="0" w:line="240" w:lineRule="auto"/>
              <w:rPr>
                <w:rFonts w:ascii="Montserrat" w:hAnsi="Montserrat"/>
                <w:sz w:val="20"/>
                <w:szCs w:val="20"/>
                <w:highlight w:val="yellow"/>
              </w:rPr>
            </w:pPr>
            <w:r w:rsidRPr="008E5677">
              <w:rPr>
                <w:rFonts w:ascii="Montserrat" w:eastAsia="Times New Roman" w:hAnsi="Montserrat" w:cs="Times New Roman"/>
                <w:b/>
                <w:sz w:val="20"/>
                <w:szCs w:val="20"/>
              </w:rPr>
              <w:t xml:space="preserve">2.1. Pirkėjo kontaktiniai asmenys, atsakingi už Sutarties vykdymą, </w:t>
            </w:r>
            <w:r w:rsidRPr="008E5677">
              <w:rPr>
                <w:rFonts w:ascii="Montserrat" w:eastAsia="Times New Roman" w:hAnsi="Montserrat" w:cs="Times New Roman"/>
                <w:b/>
                <w:kern w:val="0"/>
                <w:sz w:val="20"/>
                <w:szCs w:val="20"/>
              </w:rPr>
              <w:t>Paslaugų</w:t>
            </w:r>
            <w:r w:rsidRPr="008E5677">
              <w:rPr>
                <w:rFonts w:ascii="Montserrat" w:eastAsia="Times New Roman" w:hAnsi="Montserrat" w:cs="Times New Roman"/>
                <w:b/>
                <w:sz w:val="20"/>
                <w:szCs w:val="20"/>
              </w:rPr>
              <w:t xml:space="preserve"> priėmimą, Sąskaitų per informacinę sistemą SABIS priėmimą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B" w14:textId="3B1DC6A0" w:rsidR="005B0554" w:rsidRPr="00883715" w:rsidRDefault="002A6CC7" w:rsidP="00C261CF">
            <w:pPr>
              <w:spacing w:after="0" w:line="240" w:lineRule="auto"/>
              <w:jc w:val="both"/>
              <w:rPr>
                <w:rFonts w:ascii="Montserrat" w:eastAsia="Times New Roman" w:hAnsi="Montserrat" w:cs="Times New Roman"/>
                <w:i/>
                <w:iCs/>
                <w:color w:val="000000" w:themeColor="text1"/>
                <w:sz w:val="20"/>
                <w:szCs w:val="20"/>
              </w:rPr>
            </w:pPr>
            <w:r>
              <w:rPr>
                <w:rFonts w:ascii="Montserrat" w:eastAsia="Times New Roman" w:hAnsi="Montserrat" w:cs="Times New Roman"/>
                <w:i/>
                <w:iCs/>
                <w:color w:val="000000" w:themeColor="text1"/>
                <w:sz w:val="20"/>
                <w:szCs w:val="20"/>
              </w:rPr>
              <w:t xml:space="preserve"> </w:t>
            </w:r>
          </w:p>
        </w:tc>
      </w:tr>
      <w:tr w:rsidR="005B0554" w:rsidRPr="00883715" w14:paraId="700934D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D" w14:textId="77777777" w:rsidR="005B0554" w:rsidRPr="003D47D4" w:rsidRDefault="009329A3">
            <w:pPr>
              <w:spacing w:after="0" w:line="240" w:lineRule="auto"/>
              <w:rPr>
                <w:rFonts w:ascii="Montserrat" w:eastAsia="Times New Roman" w:hAnsi="Montserrat" w:cs="Times New Roman"/>
                <w:b/>
                <w:sz w:val="20"/>
                <w:szCs w:val="20"/>
                <w:highlight w:val="yellow"/>
              </w:rPr>
            </w:pPr>
            <w:r w:rsidRPr="003037B7">
              <w:rPr>
                <w:rFonts w:ascii="Montserrat" w:eastAsia="Times New Roman" w:hAnsi="Montserrat" w:cs="Times New Roman"/>
                <w:b/>
                <w:sz w:val="20"/>
                <w:szCs w:val="20"/>
              </w:rPr>
              <w:t>2.2. Tiekėjo kontaktiniai asmenys, atsakingi už Sutarties vykdymą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E" w14:textId="671B87C9" w:rsidR="00D93CE3" w:rsidRPr="00681D8E" w:rsidRDefault="00D93CE3" w:rsidP="00C261CF">
            <w:pPr>
              <w:spacing w:after="0" w:line="240" w:lineRule="auto"/>
              <w:jc w:val="both"/>
              <w:rPr>
                <w:rFonts w:ascii="Montserrat" w:eastAsia="Times New Roman" w:hAnsi="Montserrat" w:cs="Times New Roman"/>
                <w:i/>
                <w:iCs/>
                <w:color w:val="000000" w:themeColor="text1"/>
                <w:sz w:val="20"/>
                <w:szCs w:val="20"/>
                <w:lang w:val="en-US"/>
              </w:rPr>
            </w:pPr>
          </w:p>
        </w:tc>
      </w:tr>
      <w:tr w:rsidR="005B0554" w:rsidRPr="00883715" w14:paraId="700934E1"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0"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3. SUTARTIES DALYKAS</w:t>
            </w:r>
          </w:p>
        </w:tc>
      </w:tr>
      <w:tr w:rsidR="005B0554" w:rsidRPr="00883715" w14:paraId="700934E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2"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3.1. Sutarties dalykas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E34A0" w14:textId="17AD0EB3" w:rsidR="002F5BEC" w:rsidRDefault="00280C87" w:rsidP="00251C6A">
            <w:pPr>
              <w:spacing w:after="0" w:line="240" w:lineRule="auto"/>
              <w:jc w:val="both"/>
              <w:rPr>
                <w:rFonts w:ascii="Montserrat" w:eastAsia="Times New Roman" w:hAnsi="Montserrat" w:cs="Times New Roman"/>
                <w:b/>
                <w:bCs/>
                <w:sz w:val="20"/>
                <w:szCs w:val="20"/>
              </w:rPr>
            </w:pPr>
            <w:r w:rsidRPr="00883715">
              <w:rPr>
                <w:rFonts w:ascii="Montserrat" w:eastAsia="Times New Roman" w:hAnsi="Montserrat" w:cs="Times New Roman"/>
                <w:sz w:val="20"/>
                <w:szCs w:val="20"/>
              </w:rPr>
              <w:t xml:space="preserve">3.1.1. </w:t>
            </w:r>
            <w:r w:rsidR="009329A3" w:rsidRPr="00883715">
              <w:rPr>
                <w:rFonts w:ascii="Montserrat" w:eastAsia="Times New Roman" w:hAnsi="Montserrat" w:cs="Times New Roman"/>
                <w:sz w:val="20"/>
                <w:szCs w:val="20"/>
              </w:rPr>
              <w:t>Tiekėjas įsipareigoja Sutartyje numatytomis sąlygomis suteikti</w:t>
            </w:r>
            <w:r w:rsidR="003D47D4">
              <w:rPr>
                <w:rFonts w:ascii="Montserrat" w:eastAsia="Times New Roman" w:hAnsi="Montserrat" w:cs="Times New Roman"/>
                <w:sz w:val="20"/>
                <w:szCs w:val="20"/>
              </w:rPr>
              <w:t>:</w:t>
            </w:r>
          </w:p>
          <w:p w14:paraId="14F94044" w14:textId="51368D69" w:rsidR="00280C87" w:rsidRPr="00883715" w:rsidRDefault="00896F87" w:rsidP="00251C6A">
            <w:pPr>
              <w:spacing w:after="0" w:line="240" w:lineRule="auto"/>
              <w:jc w:val="both"/>
              <w:rPr>
                <w:rFonts w:ascii="Montserrat" w:eastAsia="Times New Roman" w:hAnsi="Montserrat" w:cs="Times New Roman"/>
                <w:i/>
                <w:iCs/>
                <w:sz w:val="20"/>
                <w:szCs w:val="20"/>
              </w:rPr>
            </w:pPr>
            <w:r w:rsidRPr="002F5BEC">
              <w:rPr>
                <w:rFonts w:ascii="Montserrat" w:eastAsia="Times New Roman" w:hAnsi="Montserrat" w:cs="Times New Roman"/>
                <w:b/>
                <w:bCs/>
                <w:sz w:val="20"/>
                <w:szCs w:val="20"/>
              </w:rPr>
              <w:t>-</w:t>
            </w:r>
            <w:r w:rsidR="00586191">
              <w:rPr>
                <w:rFonts w:ascii="Montserrat" w:eastAsia="Times New Roman" w:hAnsi="Montserrat" w:cs="Times New Roman"/>
                <w:b/>
                <w:bCs/>
                <w:sz w:val="20"/>
                <w:szCs w:val="20"/>
              </w:rPr>
              <w:t xml:space="preserve"> </w:t>
            </w:r>
            <w:r w:rsidR="00AF3604" w:rsidRPr="00AF3604">
              <w:rPr>
                <w:rFonts w:ascii="Montserrat" w:eastAsia="Times New Roman" w:hAnsi="Montserrat" w:cs="Times New Roman"/>
                <w:b/>
                <w:bCs/>
                <w:sz w:val="20"/>
                <w:szCs w:val="20"/>
              </w:rPr>
              <w:t xml:space="preserve">Antžeminių automobilių stovėjimo aikštelių ir aikštelių įrangos valymo paslaugos </w:t>
            </w:r>
            <w:r w:rsidR="00280C87" w:rsidRPr="00586191">
              <w:rPr>
                <w:rFonts w:ascii="Montserrat" w:eastAsia="Times New Roman" w:hAnsi="Montserrat" w:cs="Times New Roman"/>
                <w:sz w:val="20"/>
                <w:szCs w:val="20"/>
              </w:rPr>
              <w:t>(toliau – Paslaugos).</w:t>
            </w:r>
          </w:p>
          <w:p w14:paraId="700934E4" w14:textId="743573F9" w:rsidR="005B0554" w:rsidRPr="00883715" w:rsidRDefault="00280C87" w:rsidP="00280C87">
            <w:pPr>
              <w:spacing w:after="0" w:line="240" w:lineRule="auto"/>
              <w:jc w:val="both"/>
              <w:rPr>
                <w:rFonts w:ascii="Montserrat" w:eastAsia="Times New Roman" w:hAnsi="Montserrat" w:cs="Times New Roman"/>
                <w:i/>
                <w:iCs/>
                <w:sz w:val="20"/>
                <w:szCs w:val="20"/>
              </w:rPr>
            </w:pPr>
            <w:r w:rsidRPr="00883715">
              <w:rPr>
                <w:rFonts w:ascii="Montserrat" w:eastAsia="Times New Roman" w:hAnsi="Montserrat" w:cs="Times New Roman"/>
                <w:i/>
                <w:iCs/>
                <w:sz w:val="20"/>
                <w:szCs w:val="20"/>
              </w:rPr>
              <w:t>3.1.2.</w:t>
            </w:r>
            <w:r w:rsidR="009329A3" w:rsidRPr="00883715">
              <w:rPr>
                <w:rFonts w:ascii="Montserrat" w:eastAsia="Times New Roman" w:hAnsi="Montserrat" w:cs="Times New Roman"/>
                <w:color w:val="000000"/>
                <w:sz w:val="20"/>
                <w:szCs w:val="20"/>
              </w:rPr>
              <w:t xml:space="preserve">Išsamus </w:t>
            </w:r>
            <w:r w:rsidR="009329A3" w:rsidRPr="00883715">
              <w:rPr>
                <w:rFonts w:ascii="Montserrat" w:eastAsia="Times New Roman" w:hAnsi="Montserrat" w:cs="Times New Roman"/>
                <w:color w:val="000000"/>
                <w:kern w:val="0"/>
                <w:sz w:val="20"/>
                <w:szCs w:val="20"/>
              </w:rPr>
              <w:t>Paslaugų</w:t>
            </w:r>
            <w:r w:rsidR="009329A3" w:rsidRPr="00883715">
              <w:rPr>
                <w:rFonts w:ascii="Montserrat" w:eastAsia="Times New Roman" w:hAnsi="Montserrat" w:cs="Times New Roman"/>
                <w:color w:val="000000"/>
                <w:sz w:val="20"/>
                <w:szCs w:val="20"/>
              </w:rPr>
              <w:t xml:space="preserve"> aprašymas ir kiti reikalavimai teikiamoms </w:t>
            </w:r>
            <w:r w:rsidR="009329A3" w:rsidRPr="00883715">
              <w:rPr>
                <w:rFonts w:ascii="Montserrat" w:eastAsia="Times New Roman" w:hAnsi="Montserrat" w:cs="Times New Roman"/>
                <w:color w:val="000000"/>
                <w:kern w:val="0"/>
                <w:sz w:val="20"/>
                <w:szCs w:val="20"/>
              </w:rPr>
              <w:t>Paslaugoms</w:t>
            </w:r>
            <w:r w:rsidR="009329A3" w:rsidRPr="00883715">
              <w:rPr>
                <w:rFonts w:ascii="Montserrat" w:eastAsia="Times New Roman" w:hAnsi="Montserrat" w:cs="Times New Roman"/>
                <w:color w:val="000000"/>
                <w:sz w:val="20"/>
                <w:szCs w:val="20"/>
              </w:rPr>
              <w:t xml:space="preserve"> nustatyti Sutarties priede Nr.</w:t>
            </w:r>
            <w:r w:rsidR="00D87C01" w:rsidRPr="00883715">
              <w:rPr>
                <w:rFonts w:ascii="Montserrat" w:eastAsia="Times New Roman" w:hAnsi="Montserrat" w:cs="Times New Roman"/>
                <w:color w:val="000000"/>
                <w:sz w:val="20"/>
                <w:szCs w:val="20"/>
              </w:rPr>
              <w:t xml:space="preserve"> 1</w:t>
            </w:r>
            <w:r w:rsidR="009329A3" w:rsidRPr="00883715">
              <w:rPr>
                <w:rFonts w:ascii="Montserrat" w:eastAsia="Times New Roman" w:hAnsi="Montserrat" w:cs="Times New Roman"/>
                <w:color w:val="000000"/>
                <w:sz w:val="20"/>
                <w:szCs w:val="20"/>
              </w:rPr>
              <w:t xml:space="preserve"> „Techninė specifikacija“ (toliau – Techninė specifikacija) ir Sutarties priede Nr. </w:t>
            </w:r>
            <w:r w:rsidR="00D87C01" w:rsidRPr="00883715">
              <w:rPr>
                <w:rFonts w:ascii="Montserrat" w:eastAsia="Times New Roman" w:hAnsi="Montserrat" w:cs="Times New Roman"/>
                <w:color w:val="000000"/>
                <w:sz w:val="20"/>
                <w:szCs w:val="20"/>
              </w:rPr>
              <w:t>2</w:t>
            </w:r>
            <w:r w:rsidR="009329A3" w:rsidRPr="00883715">
              <w:rPr>
                <w:rFonts w:ascii="Montserrat" w:eastAsia="Times New Roman" w:hAnsi="Montserrat" w:cs="Times New Roman"/>
                <w:color w:val="000000"/>
                <w:sz w:val="20"/>
                <w:szCs w:val="20"/>
              </w:rPr>
              <w:t xml:space="preserve"> „Pasiūlymas“.</w:t>
            </w:r>
          </w:p>
        </w:tc>
      </w:tr>
      <w:tr w:rsidR="005B0554" w:rsidRPr="00883715" w14:paraId="700934E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6"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3.2. Pirkimo pavadinimas ir numeris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7" w14:textId="295E8DFE"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Pirkimo numeris</w:t>
            </w:r>
            <w:r w:rsidR="00D12C4A">
              <w:rPr>
                <w:rFonts w:ascii="Montserrat" w:eastAsia="Times New Roman" w:hAnsi="Montserrat" w:cs="Times New Roman"/>
                <w:sz w:val="20"/>
                <w:szCs w:val="20"/>
              </w:rPr>
              <w:t xml:space="preserve"> </w:t>
            </w:r>
          </w:p>
          <w:p w14:paraId="700934E8" w14:textId="34DBCF36"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Paraiškos numeris </w:t>
            </w:r>
            <w:r w:rsidR="00B22AD2" w:rsidRPr="00B22AD2">
              <w:rPr>
                <w:rFonts w:ascii="Montserrat" w:eastAsia="Times New Roman" w:hAnsi="Montserrat" w:cs="Times New Roman"/>
                <w:sz w:val="20"/>
                <w:szCs w:val="20"/>
              </w:rPr>
              <w:t>195441</w:t>
            </w:r>
            <w:r w:rsidR="00404F47">
              <w:rPr>
                <w:rFonts w:ascii="Montserrat" w:eastAsia="Times New Roman" w:hAnsi="Montserrat" w:cs="Times New Roman"/>
                <w:sz w:val="20"/>
                <w:szCs w:val="20"/>
              </w:rPr>
              <w:t xml:space="preserve"> (</w:t>
            </w:r>
            <w:r w:rsidR="00663A03">
              <w:rPr>
                <w:rFonts w:ascii="Montserrat" w:eastAsia="Times New Roman" w:hAnsi="Montserrat" w:cs="Times New Roman"/>
                <w:sz w:val="20"/>
                <w:szCs w:val="20"/>
              </w:rPr>
              <w:t xml:space="preserve">Pirkimo </w:t>
            </w:r>
            <w:r w:rsidR="00404F47">
              <w:rPr>
                <w:rFonts w:ascii="Montserrat" w:eastAsia="Times New Roman" w:hAnsi="Montserrat" w:cs="Times New Roman"/>
                <w:sz w:val="20"/>
                <w:szCs w:val="20"/>
              </w:rPr>
              <w:t>I dalis)</w:t>
            </w:r>
          </w:p>
        </w:tc>
      </w:tr>
      <w:tr w:rsidR="005B0554" w:rsidRPr="00883715" w14:paraId="700934E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A"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3.3. Informacija apie Europos Sąjungos lėšomis finansuojamą projektą arba kitą projektą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B"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4EC" w14:textId="77777777" w:rsidR="005B0554" w:rsidRPr="009024AC" w:rsidRDefault="005B0554">
            <w:pPr>
              <w:spacing w:after="0" w:line="240" w:lineRule="auto"/>
              <w:rPr>
                <w:rFonts w:ascii="Montserrat" w:eastAsia="Times New Roman" w:hAnsi="Montserrat" w:cs="Times New Roman"/>
                <w:sz w:val="20"/>
                <w:szCs w:val="20"/>
                <w:lang w:val="en-GB"/>
              </w:rPr>
            </w:pPr>
          </w:p>
          <w:p w14:paraId="700934ED" w14:textId="77777777" w:rsidR="005B0554" w:rsidRPr="00883715" w:rsidRDefault="005B0554">
            <w:pPr>
              <w:spacing w:after="0" w:line="240" w:lineRule="auto"/>
              <w:rPr>
                <w:rFonts w:ascii="Montserrat" w:hAnsi="Montserrat"/>
                <w:sz w:val="20"/>
                <w:szCs w:val="20"/>
              </w:rPr>
            </w:pPr>
          </w:p>
        </w:tc>
      </w:tr>
      <w:tr w:rsidR="005B0554" w:rsidRPr="00883715" w14:paraId="700934F0"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F" w14:textId="77777777"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t xml:space="preserve">4. PASLAUGŲ SUTEIKIMO TERMINAI IR PASLAUGŲ PERDAVIMO </w:t>
            </w:r>
            <w:r w:rsidRPr="00883715">
              <w:rPr>
                <w:rFonts w:ascii="Montserrat" w:eastAsia="Times New Roman" w:hAnsi="Montserrat" w:cs="Times New Roman"/>
                <w:color w:val="000000"/>
                <w:sz w:val="20"/>
                <w:szCs w:val="20"/>
              </w:rPr>
              <w:t>–</w:t>
            </w:r>
            <w:r w:rsidRPr="00883715">
              <w:rPr>
                <w:rFonts w:ascii="Montserrat" w:eastAsia="Times New Roman" w:hAnsi="Montserrat" w:cs="Times New Roman"/>
                <w:b/>
                <w:sz w:val="20"/>
                <w:szCs w:val="20"/>
              </w:rPr>
              <w:t xml:space="preserve"> PRIĖMIMO TVARKA</w:t>
            </w:r>
          </w:p>
        </w:tc>
      </w:tr>
      <w:tr w:rsidR="005B0554" w:rsidRPr="00883715" w14:paraId="7009350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F1"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4.1. </w:t>
            </w:r>
            <w:r w:rsidRPr="00883715">
              <w:rPr>
                <w:rFonts w:ascii="Montserrat" w:eastAsia="Times New Roman" w:hAnsi="Montserrat" w:cs="Times New Roman"/>
                <w:b/>
                <w:kern w:val="0"/>
                <w:sz w:val="20"/>
                <w:szCs w:val="20"/>
              </w:rPr>
              <w:t>Paslaugų</w:t>
            </w:r>
            <w:r w:rsidRPr="00883715">
              <w:rPr>
                <w:rFonts w:ascii="Montserrat" w:eastAsia="Times New Roman" w:hAnsi="Montserrat" w:cs="Times New Roman"/>
                <w:b/>
                <w:sz w:val="20"/>
                <w:szCs w:val="20"/>
              </w:rPr>
              <w:t xml:space="preserve"> </w:t>
            </w:r>
            <w:r w:rsidRPr="00883715">
              <w:rPr>
                <w:rFonts w:ascii="Montserrat" w:eastAsia="Times New Roman" w:hAnsi="Montserrat" w:cs="Times New Roman"/>
                <w:b/>
                <w:kern w:val="0"/>
                <w:sz w:val="20"/>
                <w:szCs w:val="20"/>
              </w:rPr>
              <w:t>suteikimo</w:t>
            </w:r>
            <w:r w:rsidRPr="00883715">
              <w:rPr>
                <w:rFonts w:ascii="Montserrat" w:eastAsia="Times New Roman" w:hAnsi="Montserrat" w:cs="Times New Roman"/>
                <w:b/>
                <w:sz w:val="20"/>
                <w:szCs w:val="20"/>
              </w:rPr>
              <w:t xml:space="preserve"> terminas, kai </w:t>
            </w:r>
            <w:r w:rsidRPr="00883715">
              <w:rPr>
                <w:rFonts w:ascii="Montserrat" w:eastAsia="Times New Roman" w:hAnsi="Montserrat" w:cs="Times New Roman"/>
                <w:b/>
                <w:kern w:val="0"/>
                <w:sz w:val="20"/>
                <w:szCs w:val="20"/>
              </w:rPr>
              <w:t>Paslaugos yra vienkartinio pobūdžio, teikiamos periodiškai arba pagal Pirkėjo Užsakymą</w:t>
            </w:r>
          </w:p>
          <w:p w14:paraId="700934F2" w14:textId="77777777" w:rsidR="005B0554" w:rsidRPr="00883715" w:rsidRDefault="005B0554">
            <w:pPr>
              <w:spacing w:after="0" w:line="240" w:lineRule="auto"/>
              <w:rPr>
                <w:rFonts w:ascii="Montserrat" w:eastAsia="Times New Roman" w:hAnsi="Montserrat" w:cs="Times New Roman"/>
                <w:b/>
                <w:sz w:val="20"/>
                <w:szCs w:val="20"/>
              </w:rPr>
            </w:pPr>
          </w:p>
          <w:p w14:paraId="700934F3" w14:textId="77777777" w:rsidR="005B0554" w:rsidRPr="00883715" w:rsidRDefault="005B0554">
            <w:pPr>
              <w:spacing w:after="0" w:line="240" w:lineRule="auto"/>
              <w:rPr>
                <w:rFonts w:ascii="Montserrat" w:eastAsia="Times New Roman" w:hAnsi="Montserrat" w:cs="Times New Roman"/>
                <w:b/>
                <w:sz w:val="20"/>
                <w:szCs w:val="20"/>
              </w:rPr>
            </w:pPr>
          </w:p>
          <w:p w14:paraId="700934F4" w14:textId="77777777" w:rsidR="005B0554" w:rsidRPr="00883715" w:rsidRDefault="005B0554">
            <w:pPr>
              <w:spacing w:after="0" w:line="240" w:lineRule="auto"/>
              <w:rPr>
                <w:rFonts w:ascii="Montserrat" w:eastAsia="Times New Roman" w:hAnsi="Montserrat" w:cs="Times New Roman"/>
                <w:b/>
                <w:sz w:val="20"/>
                <w:szCs w:val="20"/>
              </w:rPr>
            </w:pPr>
          </w:p>
          <w:p w14:paraId="700934F5" w14:textId="77777777" w:rsidR="005B0554" w:rsidRPr="00883715" w:rsidRDefault="005B0554">
            <w:pPr>
              <w:spacing w:after="0" w:line="240" w:lineRule="auto"/>
              <w:rPr>
                <w:rFonts w:ascii="Montserrat" w:eastAsia="Times New Roman" w:hAnsi="Montserrat" w:cs="Times New Roman"/>
                <w:b/>
                <w:sz w:val="20"/>
                <w:szCs w:val="20"/>
              </w:rPr>
            </w:pPr>
          </w:p>
          <w:p w14:paraId="700934F6" w14:textId="77777777" w:rsidR="005B0554" w:rsidRPr="00883715" w:rsidRDefault="005B0554">
            <w:pPr>
              <w:spacing w:after="0" w:line="240" w:lineRule="auto"/>
              <w:rPr>
                <w:rFonts w:ascii="Montserrat" w:eastAsia="Times New Roman" w:hAnsi="Montserrat" w:cs="Times New Roman"/>
                <w:b/>
                <w:sz w:val="20"/>
                <w:szCs w:val="20"/>
              </w:rPr>
            </w:pPr>
          </w:p>
          <w:p w14:paraId="700934F7" w14:textId="77777777" w:rsidR="005B0554" w:rsidRPr="00883715" w:rsidRDefault="005B0554">
            <w:pPr>
              <w:spacing w:after="0" w:line="240" w:lineRule="auto"/>
              <w:rPr>
                <w:rFonts w:ascii="Montserrat" w:eastAsia="Times New Roman" w:hAnsi="Montserrat" w:cs="Times New Roman"/>
                <w:b/>
                <w:sz w:val="20"/>
                <w:szCs w:val="20"/>
              </w:rPr>
            </w:pPr>
          </w:p>
          <w:p w14:paraId="700934F8" w14:textId="77777777" w:rsidR="005B0554" w:rsidRPr="00883715" w:rsidRDefault="005B0554">
            <w:pPr>
              <w:spacing w:after="0" w:line="240" w:lineRule="auto"/>
              <w:rPr>
                <w:rFonts w:ascii="Montserrat" w:eastAsia="Times New Roman" w:hAnsi="Montserrat" w:cs="Times New Roman"/>
                <w:b/>
                <w:sz w:val="20"/>
                <w:szCs w:val="20"/>
              </w:rPr>
            </w:pPr>
          </w:p>
          <w:p w14:paraId="700934F9" w14:textId="77777777" w:rsidR="005B0554" w:rsidRPr="00883715" w:rsidRDefault="005B0554">
            <w:pPr>
              <w:spacing w:after="0" w:line="240" w:lineRule="auto"/>
              <w:rPr>
                <w:rFonts w:ascii="Montserrat" w:eastAsia="Times New Roman" w:hAnsi="Montserrat" w:cs="Times New Roman"/>
                <w:b/>
                <w:sz w:val="20"/>
                <w:szCs w:val="20"/>
              </w:rPr>
            </w:pPr>
          </w:p>
          <w:p w14:paraId="700934FA" w14:textId="77777777" w:rsidR="005B0554" w:rsidRPr="00883715" w:rsidRDefault="005B0554">
            <w:pPr>
              <w:spacing w:after="0" w:line="240" w:lineRule="auto"/>
              <w:rPr>
                <w:rFonts w:ascii="Montserrat" w:eastAsia="Times New Roman" w:hAnsi="Montserrat" w:cs="Times New Roman"/>
                <w:b/>
                <w:sz w:val="20"/>
                <w:szCs w:val="20"/>
              </w:rPr>
            </w:pPr>
          </w:p>
          <w:p w14:paraId="70093500" w14:textId="77777777" w:rsidR="005B0554" w:rsidRPr="00883715" w:rsidRDefault="005B0554">
            <w:pPr>
              <w:spacing w:after="0" w:line="240" w:lineRule="auto"/>
              <w:rPr>
                <w:rFonts w:ascii="Montserrat" w:eastAsia="Times New Roman" w:hAnsi="Montserrat" w:cs="Times New Roman"/>
                <w:b/>
                <w:color w:val="FF0000"/>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D9AA2" w14:textId="726CDDC2" w:rsidR="005A5FA7" w:rsidRDefault="009329A3" w:rsidP="00251C6A">
            <w:pPr>
              <w:spacing w:after="0" w:line="240" w:lineRule="auto"/>
              <w:jc w:val="both"/>
              <w:rPr>
                <w:rFonts w:ascii="Montserrat" w:eastAsia="Times New Roman" w:hAnsi="Montserrat" w:cs="Times New Roman"/>
                <w:color w:val="000000" w:themeColor="text1"/>
                <w:kern w:val="0"/>
                <w:sz w:val="20"/>
                <w:szCs w:val="20"/>
              </w:rPr>
            </w:pPr>
            <w:r w:rsidRPr="00883715">
              <w:rPr>
                <w:rFonts w:ascii="Montserrat" w:eastAsia="Times New Roman" w:hAnsi="Montserrat" w:cs="Times New Roman"/>
                <w:kern w:val="0"/>
                <w:sz w:val="20"/>
                <w:szCs w:val="20"/>
              </w:rPr>
              <w:t xml:space="preserve">4.1.1.Tiekėjas Paslaugas įsipareigoja teikti </w:t>
            </w:r>
            <w:r w:rsidR="002F5BEC" w:rsidRPr="002F5BEC">
              <w:rPr>
                <w:rFonts w:ascii="Montserrat" w:eastAsia="Times New Roman" w:hAnsi="Montserrat" w:cs="Times New Roman"/>
                <w:b/>
                <w:bCs/>
                <w:kern w:val="0"/>
                <w:sz w:val="20"/>
                <w:szCs w:val="20"/>
              </w:rPr>
              <w:t>24</w:t>
            </w:r>
            <w:r w:rsidR="00280C87" w:rsidRPr="002F5BEC">
              <w:rPr>
                <w:rFonts w:ascii="Montserrat" w:eastAsia="Times New Roman" w:hAnsi="Montserrat" w:cs="Times New Roman"/>
                <w:b/>
                <w:bCs/>
                <w:kern w:val="0"/>
                <w:sz w:val="20"/>
                <w:szCs w:val="20"/>
              </w:rPr>
              <w:t xml:space="preserve"> </w:t>
            </w:r>
            <w:r w:rsidRPr="002F5BEC">
              <w:rPr>
                <w:rFonts w:ascii="Montserrat" w:eastAsia="Times New Roman" w:hAnsi="Montserrat" w:cs="Times New Roman"/>
                <w:b/>
                <w:bCs/>
                <w:kern w:val="0"/>
                <w:sz w:val="20"/>
                <w:szCs w:val="20"/>
              </w:rPr>
              <w:t>(</w:t>
            </w:r>
            <w:r w:rsidR="002F5BEC" w:rsidRPr="002F5BEC">
              <w:rPr>
                <w:rFonts w:ascii="Montserrat" w:eastAsia="Times New Roman" w:hAnsi="Montserrat" w:cs="Times New Roman"/>
                <w:b/>
                <w:bCs/>
                <w:kern w:val="0"/>
                <w:sz w:val="20"/>
                <w:szCs w:val="20"/>
              </w:rPr>
              <w:t>dvidešimt keturis</w:t>
            </w:r>
            <w:r w:rsidRPr="002F5BEC">
              <w:rPr>
                <w:rFonts w:ascii="Montserrat" w:eastAsia="Times New Roman" w:hAnsi="Montserrat" w:cs="Times New Roman"/>
                <w:b/>
                <w:bCs/>
                <w:kern w:val="0"/>
                <w:sz w:val="20"/>
                <w:szCs w:val="20"/>
              </w:rPr>
              <w:t>)</w:t>
            </w:r>
            <w:r w:rsidRPr="00883715">
              <w:rPr>
                <w:rFonts w:ascii="Montserrat" w:eastAsia="Times New Roman" w:hAnsi="Montserrat" w:cs="Times New Roman"/>
                <w:kern w:val="0"/>
                <w:sz w:val="20"/>
                <w:szCs w:val="20"/>
              </w:rPr>
              <w:t xml:space="preserve"> mėnesius nuo</w:t>
            </w:r>
            <w:r w:rsidR="00A06ECA" w:rsidRPr="00883715">
              <w:rPr>
                <w:rFonts w:ascii="Montserrat" w:eastAsia="Times New Roman" w:hAnsi="Montserrat" w:cs="Times New Roman"/>
                <w:color w:val="000000" w:themeColor="text1"/>
                <w:kern w:val="0"/>
                <w:sz w:val="20"/>
                <w:szCs w:val="20"/>
              </w:rPr>
              <w:t xml:space="preserve"> </w:t>
            </w:r>
            <w:r w:rsidR="0049172C">
              <w:rPr>
                <w:rFonts w:ascii="Montserrat" w:eastAsia="Times New Roman" w:hAnsi="Montserrat" w:cs="Times New Roman"/>
                <w:color w:val="000000" w:themeColor="text1"/>
                <w:kern w:val="0"/>
                <w:sz w:val="20"/>
                <w:szCs w:val="20"/>
              </w:rPr>
              <w:t>sutarties įsigaliojimo dienos</w:t>
            </w:r>
            <w:r w:rsidR="00A06ECA" w:rsidRPr="00883715">
              <w:rPr>
                <w:rFonts w:ascii="Montserrat" w:eastAsia="Times New Roman" w:hAnsi="Montserrat" w:cs="Times New Roman"/>
                <w:color w:val="000000" w:themeColor="text1"/>
                <w:kern w:val="0"/>
                <w:sz w:val="20"/>
                <w:szCs w:val="20"/>
              </w:rPr>
              <w:t>.</w:t>
            </w:r>
            <w:r w:rsidR="00037415">
              <w:t xml:space="preserve"> </w:t>
            </w:r>
            <w:r w:rsidR="00037415" w:rsidRPr="00037415">
              <w:rPr>
                <w:rFonts w:ascii="Montserrat" w:eastAsia="Times New Roman" w:hAnsi="Montserrat" w:cs="Times New Roman"/>
                <w:color w:val="000000" w:themeColor="text1"/>
                <w:kern w:val="0"/>
                <w:sz w:val="20"/>
                <w:szCs w:val="20"/>
              </w:rPr>
              <w:t>Paslaugų teikimo terminai nurodyti techninės specifikacijos priede Nr. 1.</w:t>
            </w:r>
          </w:p>
          <w:p w14:paraId="38B64ECA" w14:textId="00D09A4E" w:rsidR="000F3B59" w:rsidRPr="000F3B59" w:rsidRDefault="000F3B59" w:rsidP="00251C6A">
            <w:pPr>
              <w:spacing w:after="0" w:line="240" w:lineRule="auto"/>
              <w:jc w:val="both"/>
              <w:rPr>
                <w:rFonts w:ascii="Montserrat" w:eastAsia="Times New Roman" w:hAnsi="Montserrat" w:cs="Times New Roman"/>
                <w:color w:val="000000" w:themeColor="text1"/>
                <w:kern w:val="0"/>
                <w:sz w:val="20"/>
                <w:szCs w:val="20"/>
              </w:rPr>
            </w:pPr>
            <w:r>
              <w:rPr>
                <w:rFonts w:ascii="Montserrat" w:eastAsia="Times New Roman" w:hAnsi="Montserrat" w:cs="Times New Roman"/>
                <w:color w:val="000000" w:themeColor="text1"/>
                <w:kern w:val="0"/>
                <w:sz w:val="20"/>
                <w:szCs w:val="20"/>
              </w:rPr>
              <w:t xml:space="preserve">4.1.2. </w:t>
            </w:r>
            <w:r w:rsidRPr="000F3B59">
              <w:rPr>
                <w:rFonts w:ascii="Montserrat" w:eastAsia="Times New Roman" w:hAnsi="Montserrat" w:cs="Times New Roman"/>
                <w:color w:val="000000" w:themeColor="text1"/>
                <w:kern w:val="0"/>
                <w:sz w:val="20"/>
                <w:szCs w:val="20"/>
              </w:rPr>
              <w:t xml:space="preserve">Paslaugos </w:t>
            </w:r>
            <w:r w:rsidR="00870B90">
              <w:rPr>
                <w:rFonts w:ascii="Montserrat" w:eastAsia="Times New Roman" w:hAnsi="Montserrat" w:cs="Times New Roman"/>
                <w:color w:val="000000" w:themeColor="text1"/>
                <w:kern w:val="0"/>
                <w:sz w:val="20"/>
                <w:szCs w:val="20"/>
              </w:rPr>
              <w:t xml:space="preserve">(išskyrus papildomas paslaugas) </w:t>
            </w:r>
            <w:r w:rsidRPr="000F3B59">
              <w:rPr>
                <w:rFonts w:ascii="Montserrat" w:eastAsia="Times New Roman" w:hAnsi="Montserrat" w:cs="Times New Roman"/>
                <w:color w:val="000000" w:themeColor="text1"/>
                <w:kern w:val="0"/>
                <w:sz w:val="20"/>
                <w:szCs w:val="20"/>
              </w:rPr>
              <w:t xml:space="preserve">teikiamos Objekte pagal Paslaugų teikimo grafiką, kurio derinimo tvarka nustatyta Techninėje specifikacijoje. Tuo atveju, jeigu </w:t>
            </w:r>
            <w:r w:rsidR="00F173CE">
              <w:rPr>
                <w:rFonts w:ascii="Montserrat" w:eastAsia="Times New Roman" w:hAnsi="Montserrat" w:cs="Times New Roman"/>
                <w:color w:val="000000" w:themeColor="text1"/>
                <w:kern w:val="0"/>
                <w:sz w:val="20"/>
                <w:szCs w:val="20"/>
              </w:rPr>
              <w:t>Tiekėjas</w:t>
            </w:r>
            <w:r w:rsidRPr="000F3B59">
              <w:rPr>
                <w:rFonts w:ascii="Montserrat" w:eastAsia="Times New Roman" w:hAnsi="Montserrat" w:cs="Times New Roman"/>
                <w:color w:val="000000" w:themeColor="text1"/>
                <w:kern w:val="0"/>
                <w:sz w:val="20"/>
                <w:szCs w:val="20"/>
              </w:rPr>
              <w:t xml:space="preserve"> nepagrįstai atsisako derinti Paslaugų teikimo grafiką ir (ar) jo nepasirašo, </w:t>
            </w:r>
            <w:r w:rsidR="0092384E">
              <w:rPr>
                <w:rFonts w:ascii="Montserrat" w:eastAsia="Times New Roman" w:hAnsi="Montserrat" w:cs="Times New Roman"/>
                <w:color w:val="000000" w:themeColor="text1"/>
                <w:kern w:val="0"/>
                <w:sz w:val="20"/>
                <w:szCs w:val="20"/>
              </w:rPr>
              <w:t>Pirkėjas</w:t>
            </w:r>
            <w:r w:rsidRPr="000F3B59">
              <w:rPr>
                <w:rFonts w:ascii="Montserrat" w:eastAsia="Times New Roman" w:hAnsi="Montserrat" w:cs="Times New Roman"/>
                <w:color w:val="000000" w:themeColor="text1"/>
                <w:kern w:val="0"/>
                <w:sz w:val="20"/>
                <w:szCs w:val="20"/>
              </w:rPr>
              <w:t xml:space="preserve"> turi teisę jį vienašališkai pasirašyti ir pateikti </w:t>
            </w:r>
            <w:r w:rsidR="0092384E">
              <w:rPr>
                <w:rFonts w:ascii="Montserrat" w:eastAsia="Times New Roman" w:hAnsi="Montserrat" w:cs="Times New Roman"/>
                <w:color w:val="000000" w:themeColor="text1"/>
                <w:kern w:val="0"/>
                <w:sz w:val="20"/>
                <w:szCs w:val="20"/>
              </w:rPr>
              <w:t>T</w:t>
            </w:r>
            <w:r w:rsidR="00870076">
              <w:rPr>
                <w:rFonts w:ascii="Montserrat" w:eastAsia="Times New Roman" w:hAnsi="Montserrat" w:cs="Times New Roman"/>
                <w:color w:val="000000" w:themeColor="text1"/>
                <w:kern w:val="0"/>
                <w:sz w:val="20"/>
                <w:szCs w:val="20"/>
              </w:rPr>
              <w:t>i</w:t>
            </w:r>
            <w:r w:rsidR="0092384E">
              <w:rPr>
                <w:rFonts w:ascii="Montserrat" w:eastAsia="Times New Roman" w:hAnsi="Montserrat" w:cs="Times New Roman"/>
                <w:color w:val="000000" w:themeColor="text1"/>
                <w:kern w:val="0"/>
                <w:sz w:val="20"/>
                <w:szCs w:val="20"/>
              </w:rPr>
              <w:t>ekėjui</w:t>
            </w:r>
            <w:r w:rsidRPr="000F3B59">
              <w:rPr>
                <w:rFonts w:ascii="Montserrat" w:eastAsia="Times New Roman" w:hAnsi="Montserrat" w:cs="Times New Roman"/>
                <w:color w:val="000000" w:themeColor="text1"/>
                <w:kern w:val="0"/>
                <w:sz w:val="20"/>
                <w:szCs w:val="20"/>
              </w:rPr>
              <w:t xml:space="preserve">, o </w:t>
            </w:r>
            <w:r w:rsidR="0092384E">
              <w:rPr>
                <w:rFonts w:ascii="Montserrat" w:eastAsia="Times New Roman" w:hAnsi="Montserrat" w:cs="Times New Roman"/>
                <w:color w:val="000000" w:themeColor="text1"/>
                <w:kern w:val="0"/>
                <w:sz w:val="20"/>
                <w:szCs w:val="20"/>
              </w:rPr>
              <w:t>Tiekėjas</w:t>
            </w:r>
            <w:r w:rsidRPr="000F3B59">
              <w:rPr>
                <w:rFonts w:ascii="Montserrat" w:eastAsia="Times New Roman" w:hAnsi="Montserrat" w:cs="Times New Roman"/>
                <w:color w:val="000000" w:themeColor="text1"/>
                <w:kern w:val="0"/>
                <w:sz w:val="20"/>
                <w:szCs w:val="20"/>
              </w:rPr>
              <w:t xml:space="preserve"> privalo pradėti teikti tokiame Paslaugų teikimo grafike nustatytas Paslaugas grafike nustatytu dažnumu ir sąlygomis ne vėliau kaip po 5 (penkių) kalendorinių dienų nuo tokio grafiko gavimo dienos. </w:t>
            </w:r>
          </w:p>
          <w:p w14:paraId="70093505" w14:textId="28A3F897" w:rsidR="005B0554" w:rsidRPr="00C34CD2" w:rsidRDefault="0092384E" w:rsidP="00C34CD2">
            <w:pPr>
              <w:spacing w:after="0" w:line="240" w:lineRule="auto"/>
              <w:jc w:val="both"/>
              <w:rPr>
                <w:rFonts w:ascii="Montserrat" w:eastAsia="Times New Roman" w:hAnsi="Montserrat" w:cs="Times New Roman"/>
                <w:color w:val="000000" w:themeColor="text1"/>
                <w:kern w:val="0"/>
                <w:sz w:val="20"/>
                <w:szCs w:val="20"/>
              </w:rPr>
            </w:pPr>
            <w:r>
              <w:rPr>
                <w:rFonts w:ascii="Montserrat" w:eastAsia="Times New Roman" w:hAnsi="Montserrat" w:cs="Times New Roman"/>
                <w:color w:val="000000" w:themeColor="text1"/>
                <w:kern w:val="0"/>
                <w:sz w:val="20"/>
                <w:szCs w:val="20"/>
              </w:rPr>
              <w:t>4.1.3. Pirkėjas</w:t>
            </w:r>
            <w:r w:rsidR="000F3B59" w:rsidRPr="000F3B59">
              <w:rPr>
                <w:rFonts w:ascii="Montserrat" w:eastAsia="Times New Roman" w:hAnsi="Montserrat" w:cs="Times New Roman"/>
                <w:color w:val="000000" w:themeColor="text1"/>
                <w:kern w:val="0"/>
                <w:sz w:val="20"/>
                <w:szCs w:val="20"/>
              </w:rPr>
              <w:t xml:space="preserve"> turi teisę vienašališkai laikinai ar neterminuotai atsisakyti dalies teikiamų Paslaugų atitinkamame (-uose) objekte (-uose) (už teikiamas Paslaugas apmokant / </w:t>
            </w:r>
            <w:r>
              <w:rPr>
                <w:rFonts w:ascii="Montserrat" w:eastAsia="Times New Roman" w:hAnsi="Montserrat" w:cs="Times New Roman"/>
                <w:color w:val="000000" w:themeColor="text1"/>
                <w:kern w:val="0"/>
                <w:sz w:val="20"/>
                <w:szCs w:val="20"/>
              </w:rPr>
              <w:t>pagal faktiškai suteiktą paslaugų kiekį</w:t>
            </w:r>
            <w:r w:rsidR="00870B90">
              <w:rPr>
                <w:rFonts w:ascii="Montserrat" w:eastAsia="Times New Roman" w:hAnsi="Montserrat" w:cs="Times New Roman"/>
                <w:color w:val="000000" w:themeColor="text1"/>
                <w:kern w:val="0"/>
                <w:sz w:val="20"/>
                <w:szCs w:val="20"/>
              </w:rPr>
              <w:t xml:space="preserve"> ir </w:t>
            </w:r>
            <w:r w:rsidR="000F3B59" w:rsidRPr="000F3B59">
              <w:rPr>
                <w:rFonts w:ascii="Montserrat" w:eastAsia="Times New Roman" w:hAnsi="Montserrat" w:cs="Times New Roman"/>
                <w:color w:val="000000" w:themeColor="text1"/>
                <w:kern w:val="0"/>
                <w:sz w:val="20"/>
                <w:szCs w:val="20"/>
              </w:rPr>
              <w:t xml:space="preserve">priede Nr. 2 nurodytus Paslaugų įkainius). Apie šiame Sutarties punkte nurodytus Paslaugų apimčių pakeitimus atitinkamame (-uose) objekte (-uose) </w:t>
            </w:r>
            <w:r w:rsidR="00870B90">
              <w:rPr>
                <w:rFonts w:ascii="Montserrat" w:eastAsia="Times New Roman" w:hAnsi="Montserrat" w:cs="Times New Roman"/>
                <w:color w:val="000000" w:themeColor="text1"/>
                <w:kern w:val="0"/>
                <w:sz w:val="20"/>
                <w:szCs w:val="20"/>
              </w:rPr>
              <w:t>Pirkėjas</w:t>
            </w:r>
            <w:r w:rsidR="000F3B59" w:rsidRPr="000F3B59">
              <w:rPr>
                <w:rFonts w:ascii="Montserrat" w:eastAsia="Times New Roman" w:hAnsi="Montserrat" w:cs="Times New Roman"/>
                <w:color w:val="000000" w:themeColor="text1"/>
                <w:kern w:val="0"/>
                <w:sz w:val="20"/>
                <w:szCs w:val="20"/>
              </w:rPr>
              <w:t xml:space="preserve"> įsipareigoja informuoti </w:t>
            </w:r>
            <w:r w:rsidR="00870B90">
              <w:rPr>
                <w:rFonts w:ascii="Montserrat" w:eastAsia="Times New Roman" w:hAnsi="Montserrat" w:cs="Times New Roman"/>
                <w:color w:val="000000" w:themeColor="text1"/>
                <w:kern w:val="0"/>
                <w:sz w:val="20"/>
                <w:szCs w:val="20"/>
              </w:rPr>
              <w:t>Tiekėją</w:t>
            </w:r>
            <w:r w:rsidR="000F3B59" w:rsidRPr="000F3B59">
              <w:rPr>
                <w:rFonts w:ascii="Montserrat" w:eastAsia="Times New Roman" w:hAnsi="Montserrat" w:cs="Times New Roman"/>
                <w:color w:val="000000" w:themeColor="text1"/>
                <w:kern w:val="0"/>
                <w:sz w:val="20"/>
                <w:szCs w:val="20"/>
              </w:rPr>
              <w:t xml:space="preserve"> ne vėliau kaip prieš 7 (septynias) kalendorines dienas nuo atitinkamų pakeitimų numatomo įsigaliojimo, nebent Šalys rašytiniu susitarimu susitaria, kad atitinkami Paslaugų apimčių</w:t>
            </w:r>
            <w:r w:rsidR="00BF4259">
              <w:rPr>
                <w:rFonts w:ascii="Montserrat" w:eastAsia="Times New Roman" w:hAnsi="Montserrat" w:cs="Times New Roman"/>
                <w:color w:val="000000" w:themeColor="text1"/>
                <w:kern w:val="0"/>
                <w:sz w:val="20"/>
                <w:szCs w:val="20"/>
              </w:rPr>
              <w:t xml:space="preserve"> </w:t>
            </w:r>
            <w:r w:rsidR="000F3B59" w:rsidRPr="000F3B59">
              <w:rPr>
                <w:rFonts w:ascii="Montserrat" w:eastAsia="Times New Roman" w:hAnsi="Montserrat" w:cs="Times New Roman"/>
                <w:color w:val="000000" w:themeColor="text1"/>
                <w:kern w:val="0"/>
                <w:sz w:val="20"/>
                <w:szCs w:val="20"/>
              </w:rPr>
              <w:t>pakeitimai įsigalioja anksčiau</w:t>
            </w:r>
            <w:r w:rsidR="00231615">
              <w:rPr>
                <w:rFonts w:ascii="Montserrat" w:eastAsia="Times New Roman" w:hAnsi="Montserrat" w:cs="Times New Roman"/>
                <w:color w:val="000000" w:themeColor="text1"/>
                <w:kern w:val="0"/>
                <w:sz w:val="20"/>
                <w:szCs w:val="20"/>
              </w:rPr>
              <w:t>.</w:t>
            </w:r>
          </w:p>
        </w:tc>
      </w:tr>
      <w:tr w:rsidR="005B0554" w:rsidRPr="00883715" w14:paraId="7009350B"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7"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4.2. Paslaugų / jų dalies / etapo / periodo suteikimo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9" w14:textId="0B7AAA39" w:rsidR="005B0554" w:rsidRPr="00883715" w:rsidRDefault="00C261CF">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Netaikoma </w:t>
            </w:r>
          </w:p>
          <w:p w14:paraId="7009350A" w14:textId="77777777" w:rsidR="005B0554" w:rsidRPr="00883715" w:rsidRDefault="005B0554">
            <w:pPr>
              <w:spacing w:after="0" w:line="240" w:lineRule="auto"/>
              <w:rPr>
                <w:rFonts w:ascii="Montserrat" w:hAnsi="Montserrat"/>
                <w:sz w:val="20"/>
                <w:szCs w:val="20"/>
              </w:rPr>
            </w:pPr>
          </w:p>
        </w:tc>
      </w:tr>
      <w:tr w:rsidR="005B0554" w:rsidRPr="00883715" w14:paraId="7009350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C"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4.3. Užsakymų teikimo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08100" w14:textId="45F032F2" w:rsidR="005B0554" w:rsidRDefault="005E2A81">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sz w:val="20"/>
                <w:szCs w:val="20"/>
              </w:rPr>
              <w:t xml:space="preserve">4.3.1. </w:t>
            </w:r>
            <w:r w:rsidR="009329A3" w:rsidRPr="002F2934">
              <w:rPr>
                <w:rFonts w:ascii="Montserrat" w:eastAsia="Times New Roman" w:hAnsi="Montserrat" w:cs="Times New Roman"/>
                <w:sz w:val="20"/>
                <w:szCs w:val="20"/>
              </w:rPr>
              <w:t xml:space="preserve">Užsakymai </w:t>
            </w:r>
            <w:r w:rsidR="00A87650">
              <w:rPr>
                <w:rFonts w:ascii="Montserrat" w:eastAsia="Times New Roman" w:hAnsi="Montserrat" w:cs="Times New Roman"/>
                <w:sz w:val="20"/>
                <w:szCs w:val="20"/>
              </w:rPr>
              <w:t xml:space="preserve">papildomoms paslaugoms </w:t>
            </w:r>
            <w:r w:rsidR="009329A3" w:rsidRPr="002F2934">
              <w:rPr>
                <w:rFonts w:ascii="Montserrat" w:eastAsia="Times New Roman" w:hAnsi="Montserrat" w:cs="Times New Roman"/>
                <w:sz w:val="20"/>
                <w:szCs w:val="20"/>
              </w:rPr>
              <w:t xml:space="preserve">teikiami </w:t>
            </w:r>
            <w:r w:rsidR="00DC0E15">
              <w:rPr>
                <w:rFonts w:ascii="Montserrat" w:eastAsia="Times New Roman" w:hAnsi="Montserrat" w:cs="Times New Roman"/>
                <w:sz w:val="20"/>
                <w:szCs w:val="20"/>
              </w:rPr>
              <w:t>T</w:t>
            </w:r>
            <w:r w:rsidR="00DC0E15">
              <w:rPr>
                <w:rFonts w:ascii="Montserrat" w:eastAsia="Times New Roman" w:hAnsi="Montserrat" w:cs="Times New Roman"/>
                <w:color w:val="000000" w:themeColor="text1"/>
                <w:sz w:val="20"/>
                <w:szCs w:val="20"/>
              </w:rPr>
              <w:t>echninėje specifikacijoje nurodyta tvarka.</w:t>
            </w:r>
          </w:p>
          <w:p w14:paraId="7009350D" w14:textId="3CF29447" w:rsidR="000F3B59" w:rsidRPr="00883715" w:rsidRDefault="000F3B59">
            <w:pPr>
              <w:spacing w:after="0" w:line="240" w:lineRule="auto"/>
              <w:jc w:val="both"/>
              <w:rPr>
                <w:rFonts w:ascii="Montserrat" w:hAnsi="Montserrat"/>
                <w:sz w:val="20"/>
                <w:szCs w:val="20"/>
              </w:rPr>
            </w:pPr>
          </w:p>
        </w:tc>
      </w:tr>
      <w:tr w:rsidR="005B0554" w:rsidRPr="00883715" w14:paraId="70093512" w14:textId="77777777" w:rsidTr="00765696">
        <w:trPr>
          <w:trHeight w:val="3341"/>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F"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4.4. Dėl minimalios Užsakymo vertės ar apimties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0"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11" w14:textId="77777777" w:rsidR="005B0554" w:rsidRPr="00883715" w:rsidRDefault="005B0554">
            <w:pPr>
              <w:spacing w:after="0" w:line="240" w:lineRule="auto"/>
              <w:rPr>
                <w:rFonts w:ascii="Montserrat" w:hAnsi="Montserrat"/>
                <w:sz w:val="20"/>
                <w:szCs w:val="20"/>
              </w:rPr>
            </w:pPr>
          </w:p>
        </w:tc>
      </w:tr>
      <w:tr w:rsidR="005B0554" w:rsidRPr="00883715" w14:paraId="7009351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3"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4.5. Pateikiami dokumentai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4" w14:textId="6CA8D197" w:rsidR="005B0554" w:rsidRPr="00883715" w:rsidRDefault="005E2A81">
            <w:pPr>
              <w:spacing w:after="0" w:line="240" w:lineRule="auto"/>
              <w:jc w:val="both"/>
              <w:rPr>
                <w:rFonts w:ascii="Montserrat" w:hAnsi="Montserrat"/>
                <w:sz w:val="20"/>
                <w:szCs w:val="20"/>
              </w:rPr>
            </w:pPr>
            <w:r>
              <w:rPr>
                <w:rFonts w:ascii="Montserrat" w:eastAsia="Times New Roman" w:hAnsi="Montserrat" w:cs="Times New Roman"/>
                <w:sz w:val="20"/>
                <w:szCs w:val="20"/>
              </w:rPr>
              <w:t xml:space="preserve">4.5.1. </w:t>
            </w:r>
            <w:r w:rsidR="009329A3" w:rsidRPr="00883715">
              <w:rPr>
                <w:rFonts w:ascii="Montserrat" w:eastAsia="Times New Roman" w:hAnsi="Montserrat" w:cs="Times New Roman"/>
                <w:sz w:val="20"/>
                <w:szCs w:val="20"/>
              </w:rPr>
              <w:t xml:space="preserve">Turi būti pateikiami šie dokumentai: </w:t>
            </w:r>
            <w:r w:rsidR="00D17318">
              <w:rPr>
                <w:rFonts w:ascii="Montserrat" w:eastAsia="Times New Roman" w:hAnsi="Montserrat" w:cs="Times New Roman"/>
                <w:sz w:val="20"/>
                <w:szCs w:val="20"/>
              </w:rPr>
              <w:t xml:space="preserve">Priėmimo-perdavimo aktas, </w:t>
            </w:r>
            <w:r w:rsidR="00152364">
              <w:rPr>
                <w:rFonts w:ascii="Montserrat" w:eastAsia="Times New Roman" w:hAnsi="Montserrat" w:cs="Times New Roman"/>
                <w:sz w:val="20"/>
                <w:szCs w:val="20"/>
              </w:rPr>
              <w:t>s</w:t>
            </w:r>
            <w:r w:rsidR="009329A3" w:rsidRPr="00883715">
              <w:rPr>
                <w:rFonts w:ascii="Montserrat" w:eastAsia="Times New Roman" w:hAnsi="Montserrat" w:cs="Times New Roman"/>
                <w:sz w:val="20"/>
                <w:szCs w:val="20"/>
              </w:rPr>
              <w:t>ąskaita ir kiti dokumentai nurodyti Techninėje specifikacijoje</w:t>
            </w:r>
            <w:r w:rsidR="00152364">
              <w:rPr>
                <w:rFonts w:ascii="Montserrat" w:eastAsia="Times New Roman" w:hAnsi="Montserrat" w:cs="Times New Roman"/>
                <w:sz w:val="20"/>
                <w:szCs w:val="20"/>
              </w:rPr>
              <w:t>, jei tokie nurodyti kaip privalomi pateikti</w:t>
            </w:r>
            <w:r w:rsidR="009329A3" w:rsidRPr="00883715">
              <w:rPr>
                <w:rFonts w:ascii="Montserrat" w:eastAsia="Times New Roman" w:hAnsi="Montserrat" w:cs="Times New Roman"/>
                <w:sz w:val="20"/>
                <w:szCs w:val="20"/>
              </w:rPr>
              <w:t>. Tiekėjui nepateikus nurodytų dokumentų, laikoma, kad Paslaugos neatitinka Sutartyje nustatytų reikalavimų.</w:t>
            </w:r>
          </w:p>
        </w:tc>
      </w:tr>
      <w:tr w:rsidR="005B0554" w:rsidRPr="00883715" w14:paraId="70093517"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6"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5. SUTARTIES KAINA IR ATSISKAITYMO TVARKA</w:t>
            </w:r>
          </w:p>
        </w:tc>
      </w:tr>
      <w:tr w:rsidR="005B0554" w:rsidRPr="00883715" w14:paraId="7009351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5.1. Sutarčiai taikomas kainos apskaičiavimo būdas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9" w14:textId="20058E64"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Fiksuoto įkainio kainodara.</w:t>
            </w:r>
          </w:p>
          <w:p w14:paraId="7009351A" w14:textId="77777777" w:rsidR="005B0554" w:rsidRPr="00883715" w:rsidRDefault="005B0554">
            <w:pPr>
              <w:spacing w:after="0" w:line="240" w:lineRule="auto"/>
              <w:rPr>
                <w:rFonts w:ascii="Montserrat" w:eastAsia="Times New Roman" w:hAnsi="Montserrat" w:cs="Times New Roman"/>
                <w:sz w:val="20"/>
                <w:szCs w:val="20"/>
              </w:rPr>
            </w:pPr>
          </w:p>
          <w:p w14:paraId="7009351B" w14:textId="77777777" w:rsidR="005B0554" w:rsidRPr="00883715" w:rsidRDefault="005B0554">
            <w:pPr>
              <w:spacing w:after="0" w:line="240" w:lineRule="auto"/>
              <w:rPr>
                <w:rFonts w:ascii="Montserrat" w:hAnsi="Montserrat"/>
                <w:sz w:val="20"/>
                <w:szCs w:val="20"/>
              </w:rPr>
            </w:pPr>
          </w:p>
        </w:tc>
      </w:tr>
      <w:tr w:rsidR="005B0554" w:rsidRPr="00883715" w14:paraId="70093534" w14:textId="77777777" w:rsidTr="00D84BA0">
        <w:trPr>
          <w:trHeight w:val="2955"/>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D" w14:textId="4DD34226"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5.2</w:t>
            </w:r>
            <w:r w:rsidRPr="002F2934">
              <w:rPr>
                <w:rFonts w:ascii="Montserrat" w:eastAsia="Times New Roman" w:hAnsi="Montserrat" w:cs="Times New Roman"/>
                <w:b/>
                <w:sz w:val="20"/>
                <w:szCs w:val="20"/>
              </w:rPr>
              <w:t xml:space="preserve">. Pradinės Sutarties vertė ir Sutarties kaina, kai taikoma </w:t>
            </w:r>
            <w:r w:rsidR="00DA4FAA" w:rsidRPr="002F2934">
              <w:rPr>
                <w:rFonts w:ascii="Montserrat" w:eastAsia="Times New Roman" w:hAnsi="Montserrat" w:cs="Times New Roman"/>
                <w:b/>
                <w:sz w:val="20"/>
                <w:szCs w:val="20"/>
                <w:u w:val="single"/>
              </w:rPr>
              <w:t>fiksuoto įkainio kainodara</w:t>
            </w:r>
            <w:r w:rsidR="00DA4FAA" w:rsidRPr="002F2934">
              <w:rPr>
                <w:rFonts w:ascii="Montserrat" w:eastAsia="Times New Roman" w:hAnsi="Montserrat" w:cs="Times New Roman"/>
                <w:b/>
                <w:sz w:val="20"/>
                <w:szCs w:val="20"/>
              </w:rPr>
              <w:t xml:space="preserve"> </w:t>
            </w:r>
          </w:p>
          <w:p w14:paraId="7009351E" w14:textId="77777777" w:rsidR="005B0554" w:rsidRPr="00883715" w:rsidRDefault="005B0554">
            <w:pPr>
              <w:spacing w:after="0" w:line="240" w:lineRule="auto"/>
              <w:rPr>
                <w:rFonts w:ascii="Montserrat" w:eastAsia="Times New Roman" w:hAnsi="Montserrat" w:cs="Times New Roman"/>
                <w:b/>
                <w:sz w:val="20"/>
                <w:szCs w:val="20"/>
              </w:rPr>
            </w:pPr>
          </w:p>
          <w:p w14:paraId="7009351F" w14:textId="77777777" w:rsidR="005B0554" w:rsidRPr="00883715" w:rsidRDefault="005B0554">
            <w:pPr>
              <w:spacing w:after="0" w:line="240" w:lineRule="auto"/>
              <w:rPr>
                <w:rFonts w:ascii="Montserrat" w:eastAsia="Times New Roman" w:hAnsi="Montserrat" w:cs="Times New Roman"/>
                <w:b/>
                <w:sz w:val="20"/>
                <w:szCs w:val="20"/>
              </w:rPr>
            </w:pPr>
          </w:p>
          <w:p w14:paraId="70093520" w14:textId="77777777" w:rsidR="005B0554" w:rsidRPr="00883715" w:rsidRDefault="005B0554">
            <w:pPr>
              <w:spacing w:after="0" w:line="240" w:lineRule="auto"/>
              <w:rPr>
                <w:rFonts w:ascii="Montserrat" w:eastAsia="Times New Roman" w:hAnsi="Montserrat" w:cs="Times New Roman"/>
                <w:b/>
                <w:sz w:val="20"/>
                <w:szCs w:val="20"/>
              </w:rPr>
            </w:pPr>
          </w:p>
          <w:p w14:paraId="70093528" w14:textId="77777777" w:rsidR="005B0554" w:rsidRPr="00883715"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46DEB" w14:textId="453E5D74" w:rsidR="00A251EF" w:rsidRDefault="009329A3" w:rsidP="00580834">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sz w:val="20"/>
                <w:szCs w:val="20"/>
              </w:rPr>
              <w:t xml:space="preserve">5.2.1. </w:t>
            </w:r>
            <w:r w:rsidR="009C2C51" w:rsidRPr="009C2C51">
              <w:rPr>
                <w:rFonts w:ascii="Montserrat" w:eastAsia="Times New Roman" w:hAnsi="Montserrat" w:cs="Times New Roman"/>
                <w:color w:val="000000" w:themeColor="text1"/>
                <w:sz w:val="20"/>
                <w:szCs w:val="20"/>
              </w:rPr>
              <w:t xml:space="preserve">Pradinės Sutarties vertė </w:t>
            </w:r>
            <w:r w:rsidR="009C2C51" w:rsidRPr="00FF5DC8">
              <w:rPr>
                <w:rFonts w:ascii="Montserrat" w:eastAsia="Times New Roman" w:hAnsi="Montserrat" w:cs="Times New Roman"/>
                <w:color w:val="000000" w:themeColor="text1"/>
                <w:sz w:val="20"/>
                <w:szCs w:val="20"/>
              </w:rPr>
              <w:t>yra</w:t>
            </w:r>
            <w:r w:rsidR="0067085E" w:rsidRPr="00A251EF">
              <w:rPr>
                <w:rFonts w:ascii="Montserrat" w:eastAsia="Times New Roman" w:hAnsi="Montserrat" w:cs="Times New Roman"/>
                <w:color w:val="000000" w:themeColor="text1"/>
                <w:sz w:val="20"/>
                <w:szCs w:val="20"/>
              </w:rPr>
              <w:t xml:space="preserve"> </w:t>
            </w:r>
            <w:r w:rsidR="00AC798B">
              <w:rPr>
                <w:rFonts w:ascii="Montserrat" w:eastAsia="Times New Roman" w:hAnsi="Montserrat" w:cs="Times New Roman"/>
                <w:color w:val="000000" w:themeColor="text1"/>
                <w:sz w:val="20"/>
                <w:szCs w:val="20"/>
              </w:rPr>
              <w:t>7</w:t>
            </w:r>
            <w:r w:rsidR="0067085E">
              <w:rPr>
                <w:rFonts w:ascii="Montserrat" w:eastAsia="Times New Roman" w:hAnsi="Montserrat" w:cs="Times New Roman"/>
                <w:color w:val="000000" w:themeColor="text1"/>
                <w:sz w:val="20"/>
                <w:szCs w:val="20"/>
              </w:rPr>
              <w:t>0</w:t>
            </w:r>
            <w:r w:rsidR="0067085E" w:rsidRPr="00A251EF">
              <w:rPr>
                <w:rFonts w:ascii="Montserrat" w:eastAsia="Times New Roman" w:hAnsi="Montserrat" w:cs="Times New Roman"/>
                <w:color w:val="000000" w:themeColor="text1"/>
                <w:sz w:val="20"/>
                <w:szCs w:val="20"/>
              </w:rPr>
              <w:t> 000,00 (</w:t>
            </w:r>
            <w:r w:rsidR="00AC798B">
              <w:rPr>
                <w:rFonts w:ascii="Montserrat" w:eastAsia="Times New Roman" w:hAnsi="Montserrat" w:cs="Times New Roman"/>
                <w:color w:val="000000" w:themeColor="text1"/>
                <w:sz w:val="20"/>
                <w:szCs w:val="20"/>
              </w:rPr>
              <w:t>septynias</w:t>
            </w:r>
            <w:r w:rsidR="0067085E" w:rsidRPr="00A251EF">
              <w:rPr>
                <w:rFonts w:ascii="Montserrat" w:eastAsia="Times New Roman" w:hAnsi="Montserrat" w:cs="Times New Roman"/>
                <w:color w:val="000000" w:themeColor="text1"/>
                <w:sz w:val="20"/>
                <w:szCs w:val="20"/>
              </w:rPr>
              <w:t>dešimt tūkstanči</w:t>
            </w:r>
            <w:r w:rsidR="001611C2">
              <w:rPr>
                <w:rFonts w:ascii="Montserrat" w:eastAsia="Times New Roman" w:hAnsi="Montserrat" w:cs="Times New Roman"/>
                <w:color w:val="000000" w:themeColor="text1"/>
                <w:sz w:val="20"/>
                <w:szCs w:val="20"/>
              </w:rPr>
              <w:t>ų</w:t>
            </w:r>
            <w:r w:rsidR="0067085E" w:rsidRPr="00A251EF">
              <w:rPr>
                <w:rFonts w:ascii="Montserrat" w:eastAsia="Times New Roman" w:hAnsi="Montserrat" w:cs="Times New Roman"/>
                <w:color w:val="000000" w:themeColor="text1"/>
                <w:sz w:val="20"/>
                <w:szCs w:val="20"/>
              </w:rPr>
              <w:t xml:space="preserve">) Eur be PVM. PVM sudaro </w:t>
            </w:r>
            <w:r w:rsidR="001973AD">
              <w:rPr>
                <w:rFonts w:ascii="Montserrat" w:eastAsia="Times New Roman" w:hAnsi="Montserrat" w:cs="Times New Roman"/>
                <w:color w:val="000000" w:themeColor="text1"/>
                <w:sz w:val="20"/>
                <w:szCs w:val="20"/>
              </w:rPr>
              <w:t>14</w:t>
            </w:r>
            <w:r w:rsidR="00C75D37">
              <w:rPr>
                <w:rFonts w:ascii="Montserrat" w:eastAsia="Times New Roman" w:hAnsi="Montserrat" w:cs="Times New Roman"/>
                <w:color w:val="000000" w:themeColor="text1"/>
                <w:sz w:val="20"/>
                <w:szCs w:val="20"/>
              </w:rPr>
              <w:t xml:space="preserve"> </w:t>
            </w:r>
            <w:r w:rsidR="001973AD">
              <w:rPr>
                <w:rFonts w:ascii="Montserrat" w:eastAsia="Times New Roman" w:hAnsi="Montserrat" w:cs="Times New Roman"/>
                <w:color w:val="000000" w:themeColor="text1"/>
                <w:sz w:val="20"/>
                <w:szCs w:val="20"/>
              </w:rPr>
              <w:t>700</w:t>
            </w:r>
            <w:r w:rsidR="0067085E" w:rsidRPr="00A251EF">
              <w:rPr>
                <w:rFonts w:ascii="Montserrat" w:eastAsia="Times New Roman" w:hAnsi="Montserrat" w:cs="Times New Roman"/>
                <w:color w:val="000000" w:themeColor="text1"/>
                <w:sz w:val="20"/>
                <w:szCs w:val="20"/>
              </w:rPr>
              <w:t xml:space="preserve"> (</w:t>
            </w:r>
            <w:r w:rsidR="008D7C04">
              <w:rPr>
                <w:rFonts w:ascii="Montserrat" w:eastAsia="Times New Roman" w:hAnsi="Montserrat" w:cs="Times New Roman"/>
                <w:color w:val="000000" w:themeColor="text1"/>
                <w:sz w:val="20"/>
                <w:szCs w:val="20"/>
              </w:rPr>
              <w:t>k</w:t>
            </w:r>
            <w:r w:rsidR="00C75D37">
              <w:rPr>
                <w:rFonts w:ascii="Montserrat" w:eastAsia="Times New Roman" w:hAnsi="Montserrat" w:cs="Times New Roman"/>
                <w:color w:val="000000" w:themeColor="text1"/>
                <w:sz w:val="20"/>
                <w:szCs w:val="20"/>
              </w:rPr>
              <w:t>eturiolika tūkstančių</w:t>
            </w:r>
            <w:r w:rsidR="008D7C04">
              <w:rPr>
                <w:rFonts w:ascii="Montserrat" w:eastAsia="Times New Roman" w:hAnsi="Montserrat" w:cs="Times New Roman"/>
                <w:color w:val="000000" w:themeColor="text1"/>
                <w:sz w:val="20"/>
                <w:szCs w:val="20"/>
              </w:rPr>
              <w:t xml:space="preserve"> </w:t>
            </w:r>
            <w:r w:rsidR="00C75D37">
              <w:rPr>
                <w:rFonts w:ascii="Montserrat" w:eastAsia="Times New Roman" w:hAnsi="Montserrat" w:cs="Times New Roman"/>
                <w:color w:val="000000" w:themeColor="text1"/>
                <w:sz w:val="20"/>
                <w:szCs w:val="20"/>
              </w:rPr>
              <w:t>septyni</w:t>
            </w:r>
            <w:r w:rsidR="00993241">
              <w:rPr>
                <w:rFonts w:ascii="Montserrat" w:eastAsia="Times New Roman" w:hAnsi="Montserrat" w:cs="Times New Roman"/>
                <w:color w:val="000000" w:themeColor="text1"/>
                <w:sz w:val="20"/>
                <w:szCs w:val="20"/>
              </w:rPr>
              <w:t xml:space="preserve"> </w:t>
            </w:r>
            <w:r w:rsidR="00C76A4B">
              <w:rPr>
                <w:rFonts w:ascii="Montserrat" w:eastAsia="Times New Roman" w:hAnsi="Montserrat" w:cs="Times New Roman"/>
                <w:color w:val="000000" w:themeColor="text1"/>
                <w:sz w:val="20"/>
                <w:szCs w:val="20"/>
              </w:rPr>
              <w:t>šimtai</w:t>
            </w:r>
            <w:r w:rsidR="00DD0127">
              <w:rPr>
                <w:rFonts w:ascii="Montserrat" w:eastAsia="Times New Roman" w:hAnsi="Montserrat" w:cs="Times New Roman"/>
                <w:color w:val="000000" w:themeColor="text1"/>
                <w:sz w:val="20"/>
                <w:szCs w:val="20"/>
              </w:rPr>
              <w:t>)</w:t>
            </w:r>
            <w:r w:rsidR="009C79CB">
              <w:rPr>
                <w:rFonts w:ascii="Montserrat" w:eastAsia="Times New Roman" w:hAnsi="Montserrat" w:cs="Times New Roman"/>
                <w:color w:val="000000" w:themeColor="text1"/>
                <w:sz w:val="20"/>
                <w:szCs w:val="20"/>
              </w:rPr>
              <w:t xml:space="preserve"> </w:t>
            </w:r>
            <w:r w:rsidR="0067085E" w:rsidRPr="00A251EF">
              <w:rPr>
                <w:rFonts w:ascii="Montserrat" w:eastAsia="Times New Roman" w:hAnsi="Montserrat" w:cs="Times New Roman"/>
                <w:color w:val="000000" w:themeColor="text1"/>
                <w:sz w:val="20"/>
                <w:szCs w:val="20"/>
              </w:rPr>
              <w:t xml:space="preserve">Eur. Sutarties kaina yra </w:t>
            </w:r>
            <w:r w:rsidR="00842F49">
              <w:rPr>
                <w:rFonts w:ascii="Montserrat" w:eastAsia="Times New Roman" w:hAnsi="Montserrat" w:cs="Times New Roman"/>
                <w:color w:val="000000" w:themeColor="text1"/>
                <w:sz w:val="20"/>
                <w:szCs w:val="20"/>
              </w:rPr>
              <w:t>84 700</w:t>
            </w:r>
            <w:r w:rsidR="00936E92" w:rsidRPr="00936E92">
              <w:rPr>
                <w:rFonts w:ascii="Montserrat" w:eastAsia="Times New Roman" w:hAnsi="Montserrat" w:cs="Times New Roman"/>
                <w:color w:val="000000" w:themeColor="text1"/>
                <w:sz w:val="20"/>
                <w:szCs w:val="20"/>
              </w:rPr>
              <w:t>,00 (</w:t>
            </w:r>
            <w:r w:rsidR="00842F49">
              <w:rPr>
                <w:rFonts w:ascii="Montserrat" w:eastAsia="Times New Roman" w:hAnsi="Montserrat" w:cs="Times New Roman"/>
                <w:color w:val="000000" w:themeColor="text1"/>
                <w:sz w:val="20"/>
                <w:szCs w:val="20"/>
              </w:rPr>
              <w:t>aštuoniasdešimt keturi</w:t>
            </w:r>
            <w:r w:rsidR="00936E92" w:rsidRPr="00936E92">
              <w:rPr>
                <w:rFonts w:ascii="Montserrat" w:eastAsia="Times New Roman" w:hAnsi="Montserrat" w:cs="Times New Roman"/>
                <w:color w:val="000000" w:themeColor="text1"/>
                <w:sz w:val="20"/>
                <w:szCs w:val="20"/>
              </w:rPr>
              <w:t xml:space="preserve"> tūkstančiai </w:t>
            </w:r>
            <w:r w:rsidR="00842F49">
              <w:rPr>
                <w:rFonts w:ascii="Montserrat" w:eastAsia="Times New Roman" w:hAnsi="Montserrat" w:cs="Times New Roman"/>
                <w:color w:val="000000" w:themeColor="text1"/>
                <w:sz w:val="20"/>
                <w:szCs w:val="20"/>
              </w:rPr>
              <w:t>septyni</w:t>
            </w:r>
            <w:r w:rsidR="00936E92" w:rsidRPr="00936E92">
              <w:rPr>
                <w:rFonts w:ascii="Montserrat" w:eastAsia="Times New Roman" w:hAnsi="Montserrat" w:cs="Times New Roman"/>
                <w:color w:val="000000" w:themeColor="text1"/>
                <w:sz w:val="20"/>
                <w:szCs w:val="20"/>
              </w:rPr>
              <w:t xml:space="preserve"> šimtai) </w:t>
            </w:r>
            <w:r w:rsidR="0067085E" w:rsidRPr="00A251EF">
              <w:rPr>
                <w:rFonts w:ascii="Montserrat" w:eastAsia="Times New Roman" w:hAnsi="Montserrat" w:cs="Times New Roman"/>
                <w:color w:val="000000" w:themeColor="text1"/>
                <w:sz w:val="20"/>
                <w:szCs w:val="20"/>
              </w:rPr>
              <w:t>Eur su PVM</w:t>
            </w:r>
            <w:r w:rsidR="00D7732E">
              <w:rPr>
                <w:rFonts w:ascii="Montserrat" w:eastAsia="Times New Roman" w:hAnsi="Montserrat" w:cs="Times New Roman"/>
                <w:color w:val="000000" w:themeColor="text1"/>
                <w:sz w:val="20"/>
                <w:szCs w:val="20"/>
              </w:rPr>
              <w:t>.</w:t>
            </w:r>
          </w:p>
          <w:p w14:paraId="7009352B" w14:textId="0B4A1BD2" w:rsidR="005B0554" w:rsidRPr="00883715" w:rsidRDefault="009329A3" w:rsidP="00580834">
            <w:pPr>
              <w:spacing w:after="0" w:line="240" w:lineRule="auto"/>
              <w:jc w:val="both"/>
              <w:rPr>
                <w:rFonts w:ascii="Montserrat" w:eastAsia="Times New Roman" w:hAnsi="Montserrat" w:cs="Times New Roman"/>
                <w:color w:val="000000"/>
                <w:sz w:val="20"/>
                <w:szCs w:val="20"/>
              </w:rPr>
            </w:pPr>
            <w:r w:rsidRPr="00883715">
              <w:rPr>
                <w:rFonts w:ascii="Montserrat" w:eastAsia="Times New Roman" w:hAnsi="Montserrat" w:cs="Times New Roman"/>
                <w:color w:val="000000"/>
                <w:sz w:val="20"/>
                <w:szCs w:val="20"/>
              </w:rPr>
              <w:t>5.2.</w:t>
            </w:r>
            <w:r w:rsidR="00E74951">
              <w:rPr>
                <w:rFonts w:ascii="Montserrat" w:eastAsia="Times New Roman" w:hAnsi="Montserrat" w:cs="Times New Roman"/>
                <w:color w:val="000000"/>
                <w:sz w:val="20"/>
                <w:szCs w:val="20"/>
              </w:rPr>
              <w:t>2</w:t>
            </w:r>
            <w:r w:rsidRPr="00883715">
              <w:rPr>
                <w:rFonts w:ascii="Montserrat" w:eastAsia="Times New Roman" w:hAnsi="Montserrat" w:cs="Times New Roman"/>
                <w:color w:val="000000"/>
                <w:sz w:val="20"/>
                <w:szCs w:val="20"/>
              </w:rPr>
              <w:t>. Pirkėjas moka Tiekėjui už faktiškai suteiktas Paslaugas pagal Sutarties priede Nr.2 nurodytus Paslaugų įkainius</w:t>
            </w:r>
            <w:r w:rsidR="00580834">
              <w:rPr>
                <w:rFonts w:ascii="Montserrat" w:eastAsia="Times New Roman" w:hAnsi="Montserrat" w:cs="Times New Roman"/>
                <w:color w:val="000000"/>
                <w:sz w:val="20"/>
                <w:szCs w:val="20"/>
              </w:rPr>
              <w:t>.</w:t>
            </w:r>
          </w:p>
          <w:p w14:paraId="7009352C" w14:textId="351A0F72" w:rsidR="005B0554" w:rsidRPr="00883715" w:rsidRDefault="009329A3">
            <w:pPr>
              <w:spacing w:after="0" w:line="240" w:lineRule="auto"/>
              <w:jc w:val="both"/>
              <w:rPr>
                <w:rFonts w:ascii="Montserrat" w:eastAsia="Times New Roman" w:hAnsi="Montserrat" w:cs="Times New Roman"/>
                <w:color w:val="000000"/>
                <w:sz w:val="20"/>
                <w:szCs w:val="20"/>
              </w:rPr>
            </w:pPr>
            <w:r w:rsidRPr="00883715">
              <w:rPr>
                <w:rFonts w:ascii="Montserrat" w:eastAsia="Times New Roman" w:hAnsi="Montserrat" w:cs="Times New Roman"/>
                <w:color w:val="000000"/>
                <w:sz w:val="20"/>
                <w:szCs w:val="20"/>
              </w:rPr>
              <w:t>5.2.</w:t>
            </w:r>
            <w:r w:rsidR="00E74951">
              <w:rPr>
                <w:rFonts w:ascii="Montserrat" w:eastAsia="Times New Roman" w:hAnsi="Montserrat" w:cs="Times New Roman"/>
                <w:color w:val="000000"/>
                <w:sz w:val="20"/>
                <w:szCs w:val="20"/>
              </w:rPr>
              <w:t>3</w:t>
            </w:r>
            <w:r w:rsidRPr="00883715">
              <w:rPr>
                <w:rFonts w:ascii="Montserrat" w:eastAsia="Times New Roman" w:hAnsi="Montserrat" w:cs="Times New Roman"/>
                <w:color w:val="000000"/>
                <w:sz w:val="20"/>
                <w:szCs w:val="20"/>
              </w:rPr>
              <w:t>. Paslaugos perkamos pagal Pirkėjo poreikį, neviršijant Sutartyje nurodytos Paslaugų kainos.</w:t>
            </w:r>
          </w:p>
          <w:p w14:paraId="70093533" w14:textId="0E0EE0BC" w:rsidR="005B0554" w:rsidRPr="00883715" w:rsidRDefault="009329A3" w:rsidP="00D84BA0">
            <w:pPr>
              <w:spacing w:after="0" w:line="240" w:lineRule="auto"/>
              <w:jc w:val="both"/>
              <w:rPr>
                <w:rFonts w:ascii="Montserrat" w:hAnsi="Montserrat"/>
                <w:sz w:val="20"/>
                <w:szCs w:val="20"/>
              </w:rPr>
            </w:pPr>
            <w:r w:rsidRPr="00883715">
              <w:rPr>
                <w:rFonts w:ascii="Montserrat" w:eastAsia="Times New Roman" w:hAnsi="Montserrat" w:cs="Times New Roman"/>
                <w:color w:val="000000"/>
                <w:sz w:val="20"/>
                <w:szCs w:val="20"/>
              </w:rPr>
              <w:t>5.2.</w:t>
            </w:r>
            <w:r w:rsidR="00E74951">
              <w:rPr>
                <w:rFonts w:ascii="Montserrat" w:eastAsia="Times New Roman" w:hAnsi="Montserrat" w:cs="Times New Roman"/>
                <w:color w:val="000000"/>
                <w:sz w:val="20"/>
                <w:szCs w:val="20"/>
              </w:rPr>
              <w:t>4</w:t>
            </w:r>
            <w:r w:rsidRPr="00883715">
              <w:rPr>
                <w:rFonts w:ascii="Montserrat" w:eastAsia="Times New Roman" w:hAnsi="Montserrat" w:cs="Times New Roman"/>
                <w:color w:val="000000"/>
                <w:sz w:val="20"/>
                <w:szCs w:val="20"/>
              </w:rPr>
              <w:t xml:space="preserve">. </w:t>
            </w:r>
            <w:r w:rsidRPr="00883715">
              <w:rPr>
                <w:rFonts w:ascii="Montserrat" w:hAnsi="Montserrat"/>
                <w:sz w:val="20"/>
                <w:szCs w:val="20"/>
              </w:rPr>
              <w:t>Pirkėjas neįsipareigoja nupirkti viso Paslaugų kiekio/vertės</w:t>
            </w:r>
            <w:r w:rsidR="00D84BA0">
              <w:rPr>
                <w:rFonts w:ascii="Montserrat" w:hAnsi="Montserrat"/>
                <w:sz w:val="20"/>
                <w:szCs w:val="20"/>
              </w:rPr>
              <w:t>.</w:t>
            </w:r>
          </w:p>
        </w:tc>
      </w:tr>
      <w:tr w:rsidR="005B0554" w:rsidRPr="00883715" w14:paraId="7009353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5"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5.3. Sutarties kainos / įkainių perskaičiavimas taikant </w:t>
            </w:r>
            <w:r w:rsidRPr="00883715">
              <w:rPr>
                <w:rFonts w:ascii="Montserrat" w:eastAsia="Times New Roman" w:hAnsi="Montserrat" w:cs="Times New Roman"/>
                <w:b/>
                <w:sz w:val="20"/>
                <w:szCs w:val="20"/>
                <w:u w:val="single"/>
              </w:rPr>
              <w:t>peržiūros</w:t>
            </w:r>
            <w:r w:rsidRPr="00883715">
              <w:rPr>
                <w:rFonts w:ascii="Montserrat" w:eastAsia="Times New Roman" w:hAnsi="Montserrat" w:cs="Times New Roman"/>
                <w:b/>
                <w:sz w:val="20"/>
                <w:szCs w:val="20"/>
              </w:rPr>
              <w:t xml:space="preserve"> taisykles</w:t>
            </w:r>
          </w:p>
          <w:p w14:paraId="70093536" w14:textId="77777777" w:rsidR="005B0554" w:rsidRPr="00883715" w:rsidRDefault="005B0554">
            <w:pPr>
              <w:spacing w:after="0" w:line="240" w:lineRule="auto"/>
              <w:rPr>
                <w:rFonts w:ascii="Montserrat" w:eastAsia="Times New Roman" w:hAnsi="Montserrat" w:cs="Times New Roman"/>
                <w:b/>
                <w:sz w:val="20"/>
                <w:szCs w:val="20"/>
              </w:rPr>
            </w:pPr>
          </w:p>
          <w:p w14:paraId="70093537" w14:textId="77777777" w:rsidR="005B0554" w:rsidRPr="00883715"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8"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Sutarties įkainiai bus perskaičiuojami:</w:t>
            </w:r>
          </w:p>
          <w:p w14:paraId="70093539"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5.3.1. dėl PVM tarifo pasikeitimo;</w:t>
            </w:r>
          </w:p>
          <w:p w14:paraId="7009353A"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5.3.2. netaikoma;</w:t>
            </w:r>
          </w:p>
          <w:p w14:paraId="7009353B" w14:textId="77777777" w:rsidR="005B0554" w:rsidRPr="00883715" w:rsidRDefault="009329A3">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 dėl kainų lygio pokyčio;</w:t>
            </w:r>
          </w:p>
          <w:p w14:paraId="7009353C"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color w:val="000000" w:themeColor="text1"/>
                <w:sz w:val="20"/>
                <w:szCs w:val="20"/>
              </w:rPr>
              <w:t>5.3.4. netaikoma.</w:t>
            </w:r>
          </w:p>
        </w:tc>
      </w:tr>
      <w:tr w:rsidR="005B0554" w:rsidRPr="00883715" w14:paraId="7009354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E"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5.3.1. Sutarties kainos / įkainių peržiūra dėl PVM tarifo pasikeitimo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F" w14:textId="77777777" w:rsidR="005B0554" w:rsidRPr="00883715" w:rsidRDefault="009329A3">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5.3.1.1.Jeigu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0093540"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5.3.1.2. Perskaičiuota Sutarties kaina / Prekių įkainiai įforminami Susitarimu ir turi būti taikomi nuo naujo PVM įvedimo datos (nepriklausomai nuo to, kada pasirašytas Susitarimas).</w:t>
            </w:r>
          </w:p>
        </w:tc>
      </w:tr>
      <w:tr w:rsidR="005B0554" w:rsidRPr="00883715" w14:paraId="7009354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2"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sz w:val="20"/>
                <w:szCs w:val="20"/>
              </w:rPr>
              <w:t>5.3.2.</w:t>
            </w:r>
            <w:r w:rsidRPr="00883715">
              <w:rPr>
                <w:rFonts w:ascii="Montserrat" w:eastAsia="Times New Roman" w:hAnsi="Montserrat" w:cs="Times New Roman"/>
                <w:sz w:val="20"/>
                <w:szCs w:val="20"/>
              </w:rPr>
              <w:t xml:space="preserve"> </w:t>
            </w:r>
            <w:r w:rsidRPr="00883715">
              <w:rPr>
                <w:rFonts w:ascii="Montserrat" w:eastAsia="Times New Roman" w:hAnsi="Montserrat" w:cs="Times New Roman"/>
                <w:b/>
                <w:bCs/>
                <w:sz w:val="20"/>
                <w:szCs w:val="20"/>
              </w:rPr>
              <w:t>Sutarties kainos / įkainių peržiūra dėl kitų mokesčių, lemiančių Paslaugų kainos / įkainių pokytį, pasikeitimo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3"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44" w14:textId="77777777" w:rsidR="005B0554" w:rsidRPr="00883715" w:rsidRDefault="005B0554">
            <w:pPr>
              <w:spacing w:after="0" w:line="240" w:lineRule="auto"/>
              <w:rPr>
                <w:rFonts w:ascii="Montserrat" w:eastAsia="Times New Roman" w:hAnsi="Montserrat" w:cs="Times New Roman"/>
                <w:sz w:val="20"/>
                <w:szCs w:val="20"/>
              </w:rPr>
            </w:pPr>
          </w:p>
          <w:p w14:paraId="70093545" w14:textId="77777777" w:rsidR="005B0554" w:rsidRPr="00883715" w:rsidRDefault="005B0554">
            <w:pPr>
              <w:spacing w:after="0" w:line="240" w:lineRule="auto"/>
              <w:rPr>
                <w:rFonts w:ascii="Montserrat" w:eastAsia="Times New Roman" w:hAnsi="Montserrat" w:cs="Times New Roman"/>
                <w:kern w:val="0"/>
                <w:sz w:val="20"/>
                <w:szCs w:val="20"/>
              </w:rPr>
            </w:pPr>
          </w:p>
        </w:tc>
      </w:tr>
      <w:tr w:rsidR="005B0554" w:rsidRPr="00883715" w14:paraId="7009355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7"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5.3.3. </w:t>
            </w:r>
            <w:r w:rsidRPr="00175EFD">
              <w:rPr>
                <w:rFonts w:ascii="Montserrat" w:eastAsia="Times New Roman" w:hAnsi="Montserrat" w:cs="Times New Roman"/>
                <w:b/>
                <w:sz w:val="20"/>
                <w:szCs w:val="20"/>
              </w:rPr>
              <w:t xml:space="preserve">Sutarties kainos / įkainių peržiūra dėl </w:t>
            </w:r>
            <w:r w:rsidRPr="00883715">
              <w:rPr>
                <w:rFonts w:ascii="Montserrat" w:eastAsia="Times New Roman" w:hAnsi="Montserrat" w:cs="Times New Roman"/>
                <w:b/>
                <w:sz w:val="20"/>
                <w:szCs w:val="20"/>
              </w:rPr>
              <w:t>kainų lygio pokyčio</w:t>
            </w:r>
          </w:p>
          <w:p w14:paraId="70093548" w14:textId="77777777" w:rsidR="005B0554" w:rsidRPr="00883715" w:rsidRDefault="005B0554">
            <w:pPr>
              <w:spacing w:after="0" w:line="240" w:lineRule="auto"/>
              <w:rPr>
                <w:rFonts w:ascii="Montserrat" w:hAnsi="Montserrat"/>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9" w14:textId="2E7E542E"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w:t>
            </w:r>
            <w:r w:rsidR="008E56E6" w:rsidRPr="008E56E6">
              <w:rPr>
                <w:rFonts w:ascii="Montserrat" w:eastAsia="Times New Roman" w:hAnsi="Montserrat" w:cs="Times New Roman"/>
                <w:color w:val="000000" w:themeColor="text1"/>
                <w:sz w:val="20"/>
                <w:szCs w:val="20"/>
              </w:rPr>
              <w:t>5</w:t>
            </w:r>
            <w:r w:rsidR="008E56E6">
              <w:rPr>
                <w:rFonts w:ascii="Montserrat" w:eastAsia="Times New Roman" w:hAnsi="Montserrat" w:cs="Times New Roman"/>
                <w:color w:val="000000" w:themeColor="text1"/>
                <w:sz w:val="20"/>
                <w:szCs w:val="20"/>
              </w:rPr>
              <w:t>.3.3.4 p nurodyto indekso</w:t>
            </w:r>
            <w:r w:rsidRPr="00883715">
              <w:rPr>
                <w:rFonts w:ascii="Montserrat" w:eastAsia="Times New Roman" w:hAnsi="Montserrat" w:cs="Times New Roman"/>
                <w:color w:val="000000" w:themeColor="text1"/>
                <w:sz w:val="20"/>
                <w:szCs w:val="20"/>
              </w:rPr>
              <w:t xml:space="preserve"> (k), apskaičiuotas kaip nustatyta</w:t>
            </w:r>
            <w:r w:rsidRPr="00883715">
              <w:rPr>
                <w:rFonts w:ascii="Times New Roman" w:eastAsia="Times New Roman" w:hAnsi="Times New Roman" w:cs="Times New Roman"/>
                <w:color w:val="000000" w:themeColor="text1"/>
                <w:sz w:val="20"/>
                <w:szCs w:val="20"/>
              </w:rPr>
              <w:t> </w:t>
            </w:r>
            <w:r w:rsidRPr="00883715">
              <w:rPr>
                <w:rFonts w:ascii="Montserrat" w:eastAsia="Times New Roman" w:hAnsi="Montserrat" w:cs="Times New Roman"/>
                <w:color w:val="000000" w:themeColor="text1"/>
                <w:sz w:val="20"/>
                <w:szCs w:val="20"/>
              </w:rPr>
              <w:t>5.3.3.6 punkte, vir</w:t>
            </w:r>
            <w:r w:rsidRPr="00883715">
              <w:rPr>
                <w:rFonts w:ascii="Montserrat" w:eastAsia="Times New Roman" w:hAnsi="Montserrat" w:cs="Montserrat"/>
                <w:color w:val="000000" w:themeColor="text1"/>
                <w:sz w:val="20"/>
                <w:szCs w:val="20"/>
              </w:rPr>
              <w:t>š</w:t>
            </w:r>
            <w:r w:rsidRPr="00883715">
              <w:rPr>
                <w:rFonts w:ascii="Montserrat" w:eastAsia="Times New Roman" w:hAnsi="Montserrat" w:cs="Times New Roman"/>
                <w:color w:val="000000" w:themeColor="text1"/>
                <w:sz w:val="20"/>
                <w:szCs w:val="20"/>
              </w:rPr>
              <w:t xml:space="preserve">ija </w:t>
            </w:r>
            <w:r w:rsidR="009F17BA">
              <w:rPr>
                <w:rFonts w:ascii="Montserrat" w:eastAsia="Times New Roman" w:hAnsi="Montserrat" w:cs="Times New Roman"/>
                <w:color w:val="000000" w:themeColor="text1"/>
                <w:sz w:val="20"/>
                <w:szCs w:val="20"/>
              </w:rPr>
              <w:t>5</w:t>
            </w:r>
            <w:r w:rsidRPr="00883715">
              <w:rPr>
                <w:rFonts w:ascii="Montserrat" w:eastAsia="Times New Roman" w:hAnsi="Montserrat" w:cs="Times New Roman"/>
                <w:color w:val="000000" w:themeColor="text1"/>
                <w:sz w:val="20"/>
                <w:szCs w:val="20"/>
              </w:rPr>
              <w:t xml:space="preserve"> procentus.</w:t>
            </w:r>
            <w:r w:rsidRPr="00883715">
              <w:rPr>
                <w:rFonts w:ascii="Times New Roman" w:eastAsia="Times New Roman" w:hAnsi="Times New Roman" w:cs="Times New Roman"/>
                <w:color w:val="000000" w:themeColor="text1"/>
                <w:sz w:val="20"/>
                <w:szCs w:val="20"/>
              </w:rPr>
              <w:t> </w:t>
            </w:r>
            <w:r w:rsidRPr="00883715">
              <w:rPr>
                <w:rFonts w:ascii="Montserrat" w:eastAsia="Times New Roman" w:hAnsi="Montserrat" w:cs="Times New Roman"/>
                <w:color w:val="000000" w:themeColor="text1"/>
                <w:sz w:val="20"/>
                <w:szCs w:val="20"/>
              </w:rPr>
              <w:t xml:space="preserve"> Sutarties kainos / </w:t>
            </w:r>
            <w:r w:rsidRPr="00883715">
              <w:rPr>
                <w:rFonts w:ascii="Montserrat" w:eastAsia="Times New Roman" w:hAnsi="Montserrat" w:cs="Montserrat"/>
                <w:color w:val="000000" w:themeColor="text1"/>
                <w:sz w:val="20"/>
                <w:szCs w:val="20"/>
              </w:rPr>
              <w:t>į</w:t>
            </w:r>
            <w:r w:rsidRPr="00883715">
              <w:rPr>
                <w:rFonts w:ascii="Montserrat" w:eastAsia="Times New Roman" w:hAnsi="Montserrat" w:cs="Times New Roman"/>
                <w:color w:val="000000" w:themeColor="text1"/>
                <w:sz w:val="20"/>
                <w:szCs w:val="20"/>
              </w:rPr>
              <w:t>kaini</w:t>
            </w:r>
            <w:r w:rsidRPr="00883715">
              <w:rPr>
                <w:rFonts w:ascii="Montserrat" w:eastAsia="Times New Roman" w:hAnsi="Montserrat" w:cs="Montserrat"/>
                <w:color w:val="000000" w:themeColor="text1"/>
                <w:sz w:val="20"/>
                <w:szCs w:val="20"/>
              </w:rPr>
              <w:t>ų</w:t>
            </w:r>
            <w:r w:rsidRPr="00883715">
              <w:rPr>
                <w:rFonts w:ascii="Montserrat" w:eastAsia="Times New Roman" w:hAnsi="Montserrat" w:cs="Times New Roman"/>
                <w:color w:val="000000" w:themeColor="text1"/>
                <w:sz w:val="20"/>
                <w:szCs w:val="20"/>
              </w:rPr>
              <w:t xml:space="preserve"> per</w:t>
            </w:r>
            <w:r w:rsidRPr="00883715">
              <w:rPr>
                <w:rFonts w:ascii="Montserrat" w:eastAsia="Times New Roman" w:hAnsi="Montserrat" w:cs="Montserrat"/>
                <w:color w:val="000000" w:themeColor="text1"/>
                <w:sz w:val="20"/>
                <w:szCs w:val="20"/>
              </w:rPr>
              <w:t>ž</w:t>
            </w:r>
            <w:r w:rsidRPr="00883715">
              <w:rPr>
                <w:rFonts w:ascii="Montserrat" w:eastAsia="Times New Roman" w:hAnsi="Montserrat" w:cs="Times New Roman"/>
                <w:color w:val="000000" w:themeColor="text1"/>
                <w:sz w:val="20"/>
                <w:szCs w:val="20"/>
              </w:rPr>
              <w:t>i</w:t>
            </w:r>
            <w:r w:rsidRPr="00883715">
              <w:rPr>
                <w:rFonts w:ascii="Montserrat" w:eastAsia="Times New Roman" w:hAnsi="Montserrat" w:cs="Montserrat"/>
                <w:color w:val="000000" w:themeColor="text1"/>
                <w:sz w:val="20"/>
                <w:szCs w:val="20"/>
              </w:rPr>
              <w:t>ū</w:t>
            </w:r>
            <w:r w:rsidRPr="00883715">
              <w:rPr>
                <w:rFonts w:ascii="Montserrat" w:eastAsia="Times New Roman" w:hAnsi="Montserrat" w:cs="Times New Roman"/>
                <w:color w:val="000000" w:themeColor="text1"/>
                <w:sz w:val="20"/>
                <w:szCs w:val="20"/>
              </w:rPr>
              <w:t>ra atliekama ne re</w:t>
            </w:r>
            <w:r w:rsidRPr="00883715">
              <w:rPr>
                <w:rFonts w:ascii="Montserrat" w:eastAsia="Times New Roman" w:hAnsi="Montserrat" w:cs="Montserrat"/>
                <w:color w:val="000000" w:themeColor="text1"/>
                <w:sz w:val="20"/>
                <w:szCs w:val="20"/>
              </w:rPr>
              <w:t>č</w:t>
            </w:r>
            <w:r w:rsidRPr="00883715">
              <w:rPr>
                <w:rFonts w:ascii="Montserrat" w:eastAsia="Times New Roman" w:hAnsi="Montserrat" w:cs="Times New Roman"/>
                <w:color w:val="000000" w:themeColor="text1"/>
                <w:sz w:val="20"/>
                <w:szCs w:val="20"/>
              </w:rPr>
              <w:t>iau kaip kas (12 (dvylika) m</w:t>
            </w:r>
            <w:r w:rsidRPr="00883715">
              <w:rPr>
                <w:rFonts w:ascii="Montserrat" w:eastAsia="Times New Roman" w:hAnsi="Montserrat" w:cs="Montserrat"/>
                <w:color w:val="000000" w:themeColor="text1"/>
                <w:sz w:val="20"/>
                <w:szCs w:val="20"/>
              </w:rPr>
              <w:t>ė</w:t>
            </w:r>
            <w:r w:rsidRPr="00883715">
              <w:rPr>
                <w:rFonts w:ascii="Montserrat" w:eastAsia="Times New Roman" w:hAnsi="Montserrat" w:cs="Times New Roman"/>
                <w:color w:val="000000" w:themeColor="text1"/>
                <w:sz w:val="20"/>
                <w:szCs w:val="20"/>
              </w:rPr>
              <w:t>nesi</w:t>
            </w:r>
            <w:r w:rsidRPr="00883715">
              <w:rPr>
                <w:rFonts w:ascii="Montserrat" w:eastAsia="Times New Roman" w:hAnsi="Montserrat" w:cs="Montserrat"/>
                <w:color w:val="000000" w:themeColor="text1"/>
                <w:sz w:val="20"/>
                <w:szCs w:val="20"/>
              </w:rPr>
              <w:t>ų</w:t>
            </w:r>
            <w:r w:rsidRPr="00883715">
              <w:rPr>
                <w:rFonts w:ascii="Montserrat" w:eastAsia="Times New Roman" w:hAnsi="Montserrat" w:cs="Times New Roman"/>
                <w:color w:val="000000" w:themeColor="text1"/>
                <w:sz w:val="20"/>
                <w:szCs w:val="20"/>
              </w:rPr>
              <w:t>.</w:t>
            </w:r>
          </w:p>
          <w:p w14:paraId="7009354A"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5.3.3.2. Sutarties įkainiai peržiūrimi tik tai Sutarties daliai, kuri nėra išpirkta, t. y. Paslaugoms, kurios nėra priimtos ir apmokėtos. Vėlesnė Sutarties  įkainių peržiūra negali apimti laikotarpio, už kurį jau buvo atlikta peržiūra.</w:t>
            </w:r>
          </w:p>
          <w:p w14:paraId="7009354B"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5.3.3.3. Jeigu Paslaugų teikimas vėluoja dėl Tiekėjo kaltės, uždelstų suteikti Paslaugų įkainiai nėra perskaičiuojami dėl kainų lygio kilimo (gali būti mažinami, tačiau negali būti didinami).</w:t>
            </w:r>
          </w:p>
          <w:p w14:paraId="244E7315" w14:textId="77777777" w:rsidR="0056711C" w:rsidRDefault="009329A3" w:rsidP="00D84D9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5.3.3.4. Atlikdamos Sutarties įkainių peržiūrą Šalys vadovaujasi </w:t>
            </w:r>
            <w:r w:rsidR="00E13289" w:rsidRPr="00E13289">
              <w:rPr>
                <w:rFonts w:ascii="Montserrat" w:eastAsia="Times New Roman" w:hAnsi="Montserrat" w:cs="Times New Roman"/>
                <w:color w:val="000000" w:themeColor="text1"/>
                <w:sz w:val="20"/>
                <w:szCs w:val="20"/>
              </w:rPr>
              <w:t>Valstybės duomenų agentūros skelbiamais</w:t>
            </w:r>
            <w:r w:rsidR="00E13289">
              <w:rPr>
                <w:rFonts w:ascii="Montserrat" w:eastAsia="Times New Roman" w:hAnsi="Montserrat" w:cs="Times New Roman"/>
                <w:color w:val="000000" w:themeColor="text1"/>
                <w:sz w:val="20"/>
                <w:szCs w:val="20"/>
              </w:rPr>
              <w:t xml:space="preserve"> </w:t>
            </w:r>
          </w:p>
          <w:p w14:paraId="7009354C" w14:textId="6145369F" w:rsidR="005B0554" w:rsidRPr="00D84D97" w:rsidRDefault="0056711C" w:rsidP="0056711C">
            <w:pPr>
              <w:spacing w:after="0" w:line="240" w:lineRule="auto"/>
              <w:rPr>
                <w:rFonts w:ascii="Montserrat" w:eastAsia="Times New Roman" w:hAnsi="Montserrat" w:cs="Times New Roman"/>
                <w:color w:val="000000" w:themeColor="text1"/>
                <w:sz w:val="20"/>
                <w:szCs w:val="20"/>
              </w:rPr>
            </w:pPr>
            <w:r w:rsidRPr="0056711C">
              <w:rPr>
                <w:rFonts w:ascii="Montserrat" w:eastAsia="Times New Roman" w:hAnsi="Montserrat" w:cs="Times New Roman"/>
                <w:color w:val="000000" w:themeColor="text1"/>
                <w:sz w:val="20"/>
                <w:szCs w:val="20"/>
              </w:rPr>
              <w:t>Ūkio subjektams</w:t>
            </w:r>
            <w:r>
              <w:rPr>
                <w:rFonts w:ascii="Montserrat" w:eastAsia="Times New Roman" w:hAnsi="Montserrat" w:cs="Times New Roman"/>
                <w:color w:val="000000" w:themeColor="text1"/>
                <w:sz w:val="20"/>
                <w:szCs w:val="20"/>
              </w:rPr>
              <w:t xml:space="preserve"> </w:t>
            </w:r>
            <w:r w:rsidRPr="0056711C">
              <w:rPr>
                <w:rFonts w:ascii="Montserrat" w:eastAsia="Times New Roman" w:hAnsi="Montserrat" w:cs="Times New Roman"/>
                <w:color w:val="000000" w:themeColor="text1"/>
                <w:sz w:val="20"/>
                <w:szCs w:val="20"/>
              </w:rPr>
              <w:t>suteiktų paslaugų grupės „</w:t>
            </w:r>
            <w:r w:rsidRPr="008E56E6">
              <w:rPr>
                <w:rFonts w:ascii="Montserrat" w:eastAsia="Times New Roman" w:hAnsi="Montserrat" w:cs="Times New Roman"/>
                <w:b/>
                <w:bCs/>
                <w:color w:val="000000" w:themeColor="text1"/>
                <w:sz w:val="20"/>
                <w:szCs w:val="20"/>
              </w:rPr>
              <w:t>N812 Valymo veikla“ paslaugų kainų indekso (toliau - N812</w:t>
            </w:r>
            <w:r>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 xml:space="preserve">pokyčio </w:t>
            </w:r>
            <w:r w:rsidR="00E13289" w:rsidRPr="00E13289">
              <w:rPr>
                <w:rFonts w:ascii="Montserrat" w:eastAsia="Times New Roman" w:hAnsi="Montserrat" w:cs="Times New Roman"/>
                <w:color w:val="000000" w:themeColor="text1"/>
                <w:sz w:val="20"/>
                <w:szCs w:val="20"/>
              </w:rPr>
              <w:lastRenderedPageBreak/>
              <w:t>duomenimis. Atlikdamos perskaičiavimą</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Šalys vadovaujasi aukščiau nurodytu</w:t>
            </w:r>
            <w:r w:rsidR="00E13289">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rodikliu iš kitos Šalies nereikalaudamos pateikti oficialaus Valstybės duomenų agentūros ar kitos institucijos išduoto dokumento</w:t>
            </w:r>
            <w:r w:rsidR="00D84D97">
              <w:rPr>
                <w:rFonts w:ascii="Montserrat" w:eastAsia="Times New Roman" w:hAnsi="Montserrat" w:cs="Times New Roman"/>
                <w:color w:val="000000" w:themeColor="text1"/>
                <w:sz w:val="20"/>
                <w:szCs w:val="20"/>
              </w:rPr>
              <w:t xml:space="preserve"> </w:t>
            </w:r>
            <w:r w:rsidR="00E13289" w:rsidRPr="00E13289">
              <w:rPr>
                <w:rFonts w:ascii="Montserrat" w:eastAsia="Times New Roman" w:hAnsi="Montserrat" w:cs="Times New Roman"/>
                <w:color w:val="000000" w:themeColor="text1"/>
                <w:sz w:val="20"/>
                <w:szCs w:val="20"/>
              </w:rPr>
              <w:t>ar patvirtinim</w:t>
            </w:r>
            <w:r w:rsidR="00D84D97">
              <w:rPr>
                <w:rFonts w:ascii="Montserrat" w:eastAsia="Times New Roman" w:hAnsi="Montserrat" w:cs="Times New Roman"/>
                <w:color w:val="000000" w:themeColor="text1"/>
                <w:sz w:val="20"/>
                <w:szCs w:val="20"/>
              </w:rPr>
              <w:t>o</w:t>
            </w:r>
            <w:r w:rsidR="009329A3" w:rsidRPr="00883715">
              <w:rPr>
                <w:rFonts w:ascii="Montserrat" w:eastAsia="Times New Roman" w:hAnsi="Montserrat" w:cs="Times New Roman"/>
                <w:color w:val="000000" w:themeColor="text1"/>
                <w:sz w:val="20"/>
                <w:szCs w:val="20"/>
              </w:rPr>
              <w:t>.</w:t>
            </w:r>
          </w:p>
          <w:p w14:paraId="7009354D" w14:textId="2FAFB2B3" w:rsidR="005B0554" w:rsidRPr="00883715" w:rsidRDefault="009329A3" w:rsidP="00C11F4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5.3.3.5. Šalys privalo Susitarime nurodyti indekso reikšmę laikotarpio pradžioje ir jo nustatymo datą, indekso reikšmę laikotarpio pabaigoje ir jo nustatymo datą, </w:t>
            </w:r>
            <w:r w:rsidR="0056711C" w:rsidRPr="0056711C">
              <w:rPr>
                <w:rFonts w:ascii="Montserrat" w:eastAsia="Times New Roman" w:hAnsi="Montserrat" w:cs="Times New Roman"/>
                <w:color w:val="000000" w:themeColor="text1"/>
                <w:sz w:val="20"/>
                <w:szCs w:val="20"/>
              </w:rPr>
              <w:t>N812</w:t>
            </w:r>
            <w:r w:rsidRPr="00883715">
              <w:rPr>
                <w:rFonts w:ascii="Montserrat" w:eastAsia="Times New Roman" w:hAnsi="Montserrat" w:cs="Times New Roman"/>
                <w:color w:val="000000" w:themeColor="text1"/>
                <w:sz w:val="20"/>
                <w:szCs w:val="20"/>
              </w:rPr>
              <w:t xml:space="preserve"> pokytį (k), perskaičiuotus Sutarties įkainius, perskaičiuotą Pradinės Sutarties vertę.</w:t>
            </w:r>
          </w:p>
          <w:p w14:paraId="3105F12D" w14:textId="77777777" w:rsidR="00847E4E" w:rsidRDefault="009329A3" w:rsidP="00C11F4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5.3.3.6. </w:t>
            </w:r>
            <w:r w:rsidR="00EF46C2">
              <w:rPr>
                <w:rFonts w:ascii="Montserrat" w:eastAsia="Times New Roman" w:hAnsi="Montserrat" w:cs="Times New Roman"/>
                <w:color w:val="000000" w:themeColor="text1"/>
                <w:sz w:val="20"/>
                <w:szCs w:val="20"/>
              </w:rPr>
              <w:t>Paslaug</w:t>
            </w:r>
            <w:r w:rsidR="00847E4E">
              <w:rPr>
                <w:rFonts w:ascii="Montserrat" w:eastAsia="Times New Roman" w:hAnsi="Montserrat" w:cs="Times New Roman"/>
                <w:color w:val="000000" w:themeColor="text1"/>
                <w:sz w:val="20"/>
                <w:szCs w:val="20"/>
              </w:rPr>
              <w:t>ų</w:t>
            </w:r>
            <w:r w:rsidR="00EF46C2" w:rsidRPr="00EF46C2">
              <w:rPr>
                <w:rFonts w:ascii="Montserrat" w:eastAsia="Times New Roman" w:hAnsi="Montserrat" w:cs="Times New Roman"/>
                <w:color w:val="000000" w:themeColor="text1"/>
                <w:sz w:val="20"/>
                <w:szCs w:val="20"/>
              </w:rPr>
              <w:t xml:space="preserve"> įkainiai perskaičiuojami pagal formulę</w:t>
            </w:r>
            <w:r w:rsidR="00847E4E">
              <w:rPr>
                <w:rFonts w:ascii="Montserrat" w:eastAsia="Times New Roman" w:hAnsi="Montserrat" w:cs="Times New Roman"/>
                <w:color w:val="000000" w:themeColor="text1"/>
                <w:sz w:val="20"/>
                <w:szCs w:val="20"/>
              </w:rPr>
              <w:t>:</w:t>
            </w:r>
          </w:p>
          <w:p w14:paraId="3241D0EF" w14:textId="77777777" w:rsidR="00847E4E" w:rsidRDefault="00847E4E" w:rsidP="00C11F47">
            <w:pPr>
              <w:spacing w:after="0" w:line="240" w:lineRule="auto"/>
              <w:jc w:val="both"/>
              <w:rPr>
                <w:rFonts w:ascii="Montserrat" w:eastAsia="Times New Roman" w:hAnsi="Montserrat" w:cs="Times New Roman"/>
                <w:color w:val="000000" w:themeColor="text1"/>
                <w:sz w:val="20"/>
                <w:szCs w:val="20"/>
              </w:rPr>
            </w:pPr>
            <w:r w:rsidRPr="00847E4E">
              <w:rPr>
                <w:rFonts w:ascii="Montserrat" w:eastAsia="Times New Roman" w:hAnsi="Montserrat" w:cs="Times New Roman"/>
                <w:noProof/>
                <w:color w:val="000000" w:themeColor="text1"/>
                <w:sz w:val="20"/>
                <w:szCs w:val="20"/>
              </w:rPr>
              <w:drawing>
                <wp:inline distT="0" distB="0" distL="0" distR="0" wp14:anchorId="45CA9D68" wp14:editId="00A24BD5">
                  <wp:extent cx="1238250" cy="233499"/>
                  <wp:effectExtent l="0" t="0" r="0" b="0"/>
                  <wp:docPr id="1726439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439555" name=""/>
                          <pic:cNvPicPr/>
                        </pic:nvPicPr>
                        <pic:blipFill>
                          <a:blip r:embed="rId10"/>
                          <a:stretch>
                            <a:fillRect/>
                          </a:stretch>
                        </pic:blipFill>
                        <pic:spPr>
                          <a:xfrm>
                            <a:off x="0" y="0"/>
                            <a:ext cx="1264806" cy="238507"/>
                          </a:xfrm>
                          <a:prstGeom prst="rect">
                            <a:avLst/>
                          </a:prstGeom>
                        </pic:spPr>
                      </pic:pic>
                    </a:graphicData>
                  </a:graphic>
                </wp:inline>
              </w:drawing>
            </w:r>
          </w:p>
          <w:p w14:paraId="1697CDD9" w14:textId="30B4087B"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a1 – perskaičiuotas įkainis (Eur be PVM)</w:t>
            </w:r>
          </w:p>
          <w:p w14:paraId="58C0BD5F" w14:textId="392E3954"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a – Sutartyje nurodyti įkainiai (Eur be PVM)) (jei jau buvo perskaičiuoti, tai po paskutinio</w:t>
            </w:r>
            <w:r w:rsidR="00AA2C0D">
              <w:rPr>
                <w:rFonts w:ascii="Montserrat" w:eastAsia="Times New Roman" w:hAnsi="Montserrat" w:cs="Times New Roman"/>
                <w:color w:val="000000" w:themeColor="text1"/>
                <w:sz w:val="20"/>
                <w:szCs w:val="20"/>
              </w:rPr>
              <w:t xml:space="preserve"> </w:t>
            </w:r>
            <w:r w:rsidRPr="00AB287C">
              <w:rPr>
                <w:rFonts w:ascii="Montserrat" w:eastAsia="Times New Roman" w:hAnsi="Montserrat" w:cs="Times New Roman"/>
                <w:color w:val="000000" w:themeColor="text1"/>
                <w:sz w:val="20"/>
                <w:szCs w:val="20"/>
              </w:rPr>
              <w:t>perskaičiavimo);</w:t>
            </w:r>
          </w:p>
          <w:p w14:paraId="433BA98E" w14:textId="0E9EB9DD" w:rsidR="00AA2C0D"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 xml:space="preserve">k – </w:t>
            </w:r>
            <w:r w:rsidR="0056711C" w:rsidRPr="0056711C">
              <w:rPr>
                <w:rFonts w:ascii="Montserrat" w:eastAsia="Times New Roman" w:hAnsi="Montserrat" w:cs="Times New Roman"/>
                <w:color w:val="000000" w:themeColor="text1"/>
                <w:sz w:val="20"/>
                <w:szCs w:val="20"/>
              </w:rPr>
              <w:t>N812</w:t>
            </w:r>
            <w:r w:rsidR="0056711C">
              <w:rPr>
                <w:rFonts w:ascii="Montserrat" w:eastAsia="Times New Roman" w:hAnsi="Montserrat" w:cs="Times New Roman"/>
                <w:color w:val="000000" w:themeColor="text1"/>
                <w:sz w:val="20"/>
                <w:szCs w:val="20"/>
              </w:rPr>
              <w:t xml:space="preserve"> </w:t>
            </w:r>
            <w:r w:rsidRPr="00AB287C">
              <w:rPr>
                <w:rFonts w:ascii="Montserrat" w:eastAsia="Times New Roman" w:hAnsi="Montserrat" w:cs="Times New Roman"/>
                <w:color w:val="000000" w:themeColor="text1"/>
                <w:sz w:val="20"/>
                <w:szCs w:val="20"/>
              </w:rPr>
              <w:t>pokytis (%) skaičiuojamas pagal formulę:</w:t>
            </w:r>
          </w:p>
          <w:p w14:paraId="752DC08C" w14:textId="108B071A"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 xml:space="preserve"> </w:t>
            </w:r>
            <w:r w:rsidR="00096793">
              <w:rPr>
                <w:rFonts w:ascii="Montserrat" w:eastAsia="Times New Roman" w:hAnsi="Montserrat" w:cs="Times New Roman"/>
                <w:noProof/>
                <w:color w:val="000000" w:themeColor="text1"/>
                <w:sz w:val="20"/>
                <w:szCs w:val="20"/>
              </w:rPr>
              <w:drawing>
                <wp:inline distT="0" distB="0" distL="0" distR="0" wp14:anchorId="1A7C2BA1" wp14:editId="74506378">
                  <wp:extent cx="2390775" cy="131630"/>
                  <wp:effectExtent l="0" t="0" r="0" b="1905"/>
                  <wp:docPr id="1508309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2004" cy="158125"/>
                          </a:xfrm>
                          <a:prstGeom prst="rect">
                            <a:avLst/>
                          </a:prstGeom>
                          <a:noFill/>
                        </pic:spPr>
                      </pic:pic>
                    </a:graphicData>
                  </a:graphic>
                </wp:inline>
              </w:drawing>
            </w:r>
          </w:p>
          <w:p w14:paraId="7740AF4B" w14:textId="06333EE3" w:rsidR="00AB287C" w:rsidRPr="00AB287C"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 xml:space="preserve">Ind. naujausias – prašymo dėl įkainių perskaičiavimo gavimo dieną paskutinis paskelbtas </w:t>
            </w:r>
            <w:r w:rsidR="00AD7B28">
              <w:rPr>
                <w:rFonts w:ascii="Montserrat" w:eastAsia="Times New Roman" w:hAnsi="Montserrat" w:cs="Times New Roman"/>
                <w:color w:val="000000" w:themeColor="text1"/>
                <w:sz w:val="20"/>
                <w:szCs w:val="20"/>
              </w:rPr>
              <w:t>ketvirtinis</w:t>
            </w:r>
            <w:r w:rsidRPr="00AB287C">
              <w:rPr>
                <w:rFonts w:ascii="Montserrat" w:eastAsia="Times New Roman" w:hAnsi="Montserrat" w:cs="Times New Roman"/>
                <w:color w:val="000000" w:themeColor="text1"/>
                <w:sz w:val="20"/>
                <w:szCs w:val="20"/>
              </w:rPr>
              <w:t xml:space="preserve"> </w:t>
            </w:r>
            <w:r w:rsidR="0056711C" w:rsidRPr="0056711C">
              <w:rPr>
                <w:rFonts w:ascii="Montserrat" w:eastAsia="Times New Roman" w:hAnsi="Montserrat" w:cs="Times New Roman"/>
                <w:color w:val="000000" w:themeColor="text1"/>
                <w:sz w:val="20"/>
                <w:szCs w:val="20"/>
              </w:rPr>
              <w:t>N812</w:t>
            </w:r>
            <w:r w:rsidRPr="00AB287C">
              <w:rPr>
                <w:rFonts w:ascii="Montserrat" w:eastAsia="Times New Roman" w:hAnsi="Montserrat" w:cs="Times New Roman"/>
                <w:color w:val="000000" w:themeColor="text1"/>
                <w:sz w:val="20"/>
                <w:szCs w:val="20"/>
              </w:rPr>
              <w:t>.</w:t>
            </w:r>
          </w:p>
          <w:p w14:paraId="3F2E6F9E" w14:textId="6C3D35C0" w:rsidR="00C11F47" w:rsidRDefault="00AB287C" w:rsidP="00C11F47">
            <w:pPr>
              <w:spacing w:after="0" w:line="240" w:lineRule="auto"/>
              <w:jc w:val="both"/>
              <w:rPr>
                <w:rFonts w:ascii="Montserrat" w:eastAsia="Times New Roman" w:hAnsi="Montserrat" w:cs="Times New Roman"/>
                <w:color w:val="000000" w:themeColor="text1"/>
                <w:sz w:val="20"/>
                <w:szCs w:val="20"/>
              </w:rPr>
            </w:pPr>
            <w:r w:rsidRPr="00AB287C">
              <w:rPr>
                <w:rFonts w:ascii="Montserrat" w:eastAsia="Times New Roman" w:hAnsi="Montserrat" w:cs="Times New Roman"/>
                <w:color w:val="000000" w:themeColor="text1"/>
                <w:sz w:val="20"/>
                <w:szCs w:val="20"/>
              </w:rPr>
              <w:t xml:space="preserve">Ind. pradžia – prieš 12 mėnesių buvęs </w:t>
            </w:r>
            <w:r w:rsidR="00AD7B28">
              <w:rPr>
                <w:rFonts w:ascii="Montserrat" w:eastAsia="Times New Roman" w:hAnsi="Montserrat" w:cs="Times New Roman"/>
                <w:color w:val="000000" w:themeColor="text1"/>
                <w:sz w:val="20"/>
                <w:szCs w:val="20"/>
              </w:rPr>
              <w:t>ketvirtinis</w:t>
            </w:r>
            <w:r w:rsidRPr="00AB287C">
              <w:rPr>
                <w:rFonts w:ascii="Montserrat" w:eastAsia="Times New Roman" w:hAnsi="Montserrat" w:cs="Times New Roman"/>
                <w:color w:val="000000" w:themeColor="text1"/>
                <w:sz w:val="20"/>
                <w:szCs w:val="20"/>
              </w:rPr>
              <w:t xml:space="preserve"> </w:t>
            </w:r>
            <w:r w:rsidR="0056711C" w:rsidRPr="0056711C">
              <w:rPr>
                <w:rFonts w:ascii="Montserrat" w:eastAsia="Times New Roman" w:hAnsi="Montserrat" w:cs="Times New Roman"/>
                <w:color w:val="000000" w:themeColor="text1"/>
                <w:sz w:val="20"/>
                <w:szCs w:val="20"/>
              </w:rPr>
              <w:t>N812</w:t>
            </w:r>
            <w:r w:rsidR="0056711C" w:rsidRPr="00AB287C">
              <w:rPr>
                <w:rFonts w:ascii="Montserrat" w:eastAsia="Times New Roman" w:hAnsi="Montserrat" w:cs="Times New Roman"/>
                <w:color w:val="000000" w:themeColor="text1"/>
                <w:sz w:val="20"/>
                <w:szCs w:val="20"/>
              </w:rPr>
              <w:t xml:space="preserve"> </w:t>
            </w:r>
            <w:r w:rsidRPr="00AB287C">
              <w:rPr>
                <w:rFonts w:ascii="Montserrat" w:eastAsia="Times New Roman" w:hAnsi="Montserrat" w:cs="Times New Roman"/>
                <w:color w:val="000000" w:themeColor="text1"/>
                <w:sz w:val="20"/>
                <w:szCs w:val="20"/>
              </w:rPr>
              <w:t xml:space="preserve">(12 mėnesių terminas skaičiuojamas nuo prašymo dėl įkainių perskaičiavimo gavimo dieną paskutinio </w:t>
            </w:r>
            <w:r w:rsidR="0056711C" w:rsidRPr="0056711C">
              <w:rPr>
                <w:rFonts w:ascii="Montserrat" w:eastAsia="Times New Roman" w:hAnsi="Montserrat" w:cs="Times New Roman"/>
                <w:color w:val="000000" w:themeColor="text1"/>
                <w:sz w:val="20"/>
                <w:szCs w:val="20"/>
              </w:rPr>
              <w:t>N812</w:t>
            </w:r>
            <w:r w:rsidR="00AD7B28">
              <w:rPr>
                <w:rFonts w:ascii="Montserrat" w:eastAsia="Times New Roman" w:hAnsi="Montserrat" w:cs="Times New Roman"/>
                <w:color w:val="000000" w:themeColor="text1"/>
                <w:sz w:val="20"/>
                <w:szCs w:val="20"/>
              </w:rPr>
              <w:t xml:space="preserve"> </w:t>
            </w:r>
            <w:r w:rsidRPr="00AB287C">
              <w:rPr>
                <w:rFonts w:ascii="Montserrat" w:eastAsia="Times New Roman" w:hAnsi="Montserrat" w:cs="Times New Roman"/>
                <w:color w:val="000000" w:themeColor="text1"/>
                <w:sz w:val="20"/>
                <w:szCs w:val="20"/>
              </w:rPr>
              <w:t xml:space="preserve">paskelbimo </w:t>
            </w:r>
            <w:r w:rsidR="00AD7B28">
              <w:rPr>
                <w:rFonts w:ascii="Montserrat" w:eastAsia="Times New Roman" w:hAnsi="Montserrat" w:cs="Times New Roman"/>
                <w:color w:val="000000" w:themeColor="text1"/>
                <w:sz w:val="20"/>
                <w:szCs w:val="20"/>
              </w:rPr>
              <w:t>ketvirčio</w:t>
            </w:r>
            <w:r w:rsidRPr="00AB287C">
              <w:rPr>
                <w:rFonts w:ascii="Montserrat" w:eastAsia="Times New Roman" w:hAnsi="Montserrat" w:cs="Times New Roman"/>
                <w:color w:val="000000" w:themeColor="text1"/>
                <w:sz w:val="20"/>
                <w:szCs w:val="20"/>
              </w:rPr>
              <w:t>;</w:t>
            </w:r>
          </w:p>
          <w:p w14:paraId="366B5869" w14:textId="50CC760D" w:rsidR="001C4244" w:rsidRDefault="001C4244" w:rsidP="00325A85">
            <w:pPr>
              <w:spacing w:after="0" w:line="240" w:lineRule="auto"/>
              <w:jc w:val="both"/>
              <w:rPr>
                <w:rFonts w:ascii="Montserrat" w:eastAsia="Times New Roman" w:hAnsi="Montserrat" w:cs="Times New Roman"/>
                <w:color w:val="000000" w:themeColor="text1"/>
                <w:sz w:val="20"/>
                <w:szCs w:val="20"/>
              </w:rPr>
            </w:pPr>
            <w:r w:rsidRPr="001C4244">
              <w:rPr>
                <w:rFonts w:ascii="Montserrat" w:eastAsia="Times New Roman" w:hAnsi="Montserrat" w:cs="Times New Roman"/>
                <w:color w:val="000000" w:themeColor="text1"/>
                <w:sz w:val="20"/>
                <w:szCs w:val="20"/>
              </w:rPr>
              <w:t>5.3.3.</w:t>
            </w:r>
            <w:r>
              <w:rPr>
                <w:rFonts w:ascii="Montserrat" w:eastAsia="Times New Roman" w:hAnsi="Montserrat" w:cs="Times New Roman"/>
                <w:color w:val="000000" w:themeColor="text1"/>
                <w:sz w:val="20"/>
                <w:szCs w:val="20"/>
              </w:rPr>
              <w:t>7</w:t>
            </w:r>
            <w:r w:rsidRPr="001C4244">
              <w:rPr>
                <w:rFonts w:ascii="Montserrat" w:eastAsia="Times New Roman" w:hAnsi="Montserrat" w:cs="Times New Roman"/>
                <w:color w:val="000000" w:themeColor="text1"/>
                <w:sz w:val="20"/>
                <w:szCs w:val="20"/>
              </w:rPr>
              <w:t xml:space="preserve">. </w:t>
            </w:r>
            <w:r w:rsidR="00325A85">
              <w:rPr>
                <w:rFonts w:ascii="Montserrat" w:eastAsia="Times New Roman" w:hAnsi="Montserrat" w:cs="Times New Roman"/>
                <w:color w:val="000000" w:themeColor="text1"/>
                <w:sz w:val="20"/>
                <w:szCs w:val="20"/>
              </w:rPr>
              <w:t>Paslaugų</w:t>
            </w:r>
            <w:r w:rsidR="00325A85" w:rsidRPr="00325A85">
              <w:rPr>
                <w:rFonts w:ascii="Montserrat" w:eastAsia="Times New Roman" w:hAnsi="Montserrat" w:cs="Times New Roman"/>
                <w:color w:val="000000" w:themeColor="text1"/>
                <w:sz w:val="20"/>
                <w:szCs w:val="20"/>
              </w:rPr>
              <w:t xml:space="preserve"> įkainiai (be PVM) perskaičiuojami tik tuo atveju jei gautas </w:t>
            </w:r>
            <w:r w:rsidR="0056711C" w:rsidRPr="0056711C">
              <w:rPr>
                <w:rFonts w:ascii="Montserrat" w:eastAsia="Times New Roman" w:hAnsi="Montserrat" w:cs="Times New Roman"/>
                <w:color w:val="000000" w:themeColor="text1"/>
                <w:sz w:val="20"/>
                <w:szCs w:val="20"/>
              </w:rPr>
              <w:t>N812</w:t>
            </w:r>
            <w:r w:rsidR="0056711C">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pokytis (teigiamas ar neigiamas) yra</w:t>
            </w:r>
            <w:r w:rsidR="00325A85">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 xml:space="preserve">didesnis kaip </w:t>
            </w:r>
            <w:r w:rsidR="00611E9F">
              <w:rPr>
                <w:rFonts w:ascii="Montserrat" w:eastAsia="Times New Roman" w:hAnsi="Montserrat" w:cs="Times New Roman"/>
                <w:color w:val="000000" w:themeColor="text1"/>
                <w:sz w:val="20"/>
                <w:szCs w:val="20"/>
              </w:rPr>
              <w:t>5</w:t>
            </w:r>
            <w:r w:rsidR="00325A85" w:rsidRPr="00325A85">
              <w:rPr>
                <w:rFonts w:ascii="Montserrat" w:eastAsia="Times New Roman" w:hAnsi="Montserrat" w:cs="Times New Roman"/>
                <w:color w:val="000000" w:themeColor="text1"/>
                <w:sz w:val="20"/>
                <w:szCs w:val="20"/>
              </w:rPr>
              <w:t xml:space="preserve"> (</w:t>
            </w:r>
            <w:r w:rsidR="00611E9F">
              <w:rPr>
                <w:rFonts w:ascii="Montserrat" w:eastAsia="Times New Roman" w:hAnsi="Montserrat" w:cs="Times New Roman"/>
                <w:color w:val="000000" w:themeColor="text1"/>
                <w:sz w:val="20"/>
                <w:szCs w:val="20"/>
              </w:rPr>
              <w:t>penki</w:t>
            </w:r>
            <w:r w:rsidR="00325A85" w:rsidRPr="00325A85">
              <w:rPr>
                <w:rFonts w:ascii="Montserrat" w:eastAsia="Times New Roman" w:hAnsi="Montserrat" w:cs="Times New Roman"/>
                <w:color w:val="000000" w:themeColor="text1"/>
                <w:sz w:val="20"/>
                <w:szCs w:val="20"/>
              </w:rPr>
              <w:t>) proc. Skaičiuojama trijų skaičių po kabelio</w:t>
            </w:r>
            <w:r w:rsidR="00325A85">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tikslumu.</w:t>
            </w:r>
          </w:p>
          <w:p w14:paraId="1BA803FA" w14:textId="713CC898" w:rsidR="006964A3" w:rsidRDefault="00FB54DE" w:rsidP="00325A85">
            <w:pPr>
              <w:spacing w:after="0" w:line="240" w:lineRule="auto"/>
              <w:jc w:val="both"/>
              <w:rPr>
                <w:rFonts w:ascii="Montserrat" w:eastAsia="Times New Roman" w:hAnsi="Montserrat" w:cs="Times New Roman"/>
                <w:color w:val="000000" w:themeColor="text1"/>
                <w:sz w:val="20"/>
                <w:szCs w:val="20"/>
              </w:rPr>
            </w:pPr>
            <w:r w:rsidRPr="00FB54DE">
              <w:rPr>
                <w:rFonts w:ascii="Montserrat" w:eastAsia="Times New Roman" w:hAnsi="Montserrat" w:cs="Times New Roman"/>
                <w:color w:val="000000" w:themeColor="text1"/>
                <w:sz w:val="20"/>
                <w:szCs w:val="20"/>
              </w:rPr>
              <w:t>5.3.3.</w:t>
            </w:r>
            <w:r>
              <w:rPr>
                <w:rFonts w:ascii="Montserrat" w:eastAsia="Times New Roman" w:hAnsi="Montserrat" w:cs="Times New Roman"/>
                <w:color w:val="000000" w:themeColor="text1"/>
                <w:sz w:val="20"/>
                <w:szCs w:val="20"/>
              </w:rPr>
              <w:t>8</w:t>
            </w:r>
            <w:r w:rsidRPr="00FB54DE">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Perskaičiuoti Darbų įkainiai įforminami Šalių įgaliotų atstovų pasirašomu Sutarties pakeitimu. Sutarties pakeitime turi būti</w:t>
            </w:r>
            <w:r>
              <w:rPr>
                <w:rFonts w:ascii="Montserrat" w:eastAsia="Times New Roman" w:hAnsi="Montserrat" w:cs="Times New Roman"/>
                <w:color w:val="000000" w:themeColor="text1"/>
                <w:sz w:val="20"/>
                <w:szCs w:val="20"/>
              </w:rPr>
              <w:t xml:space="preserve"> </w:t>
            </w:r>
            <w:r w:rsidR="00325A85" w:rsidRPr="00325A85">
              <w:rPr>
                <w:rFonts w:ascii="Montserrat" w:eastAsia="Times New Roman" w:hAnsi="Montserrat" w:cs="Times New Roman"/>
                <w:color w:val="000000" w:themeColor="text1"/>
                <w:sz w:val="20"/>
                <w:szCs w:val="20"/>
              </w:rPr>
              <w:t>nurodyta: įkainių perskaičiavimo pagrindas, perskaičiavimo koeficientas (reikšmė) ir perskaičiuoti įkainiai</w:t>
            </w:r>
            <w:r>
              <w:rPr>
                <w:rFonts w:ascii="Montserrat" w:eastAsia="Times New Roman" w:hAnsi="Montserrat" w:cs="Times New Roman"/>
                <w:color w:val="000000" w:themeColor="text1"/>
                <w:sz w:val="20"/>
                <w:szCs w:val="20"/>
              </w:rPr>
              <w:t>.</w:t>
            </w:r>
          </w:p>
          <w:p w14:paraId="70093555" w14:textId="096B259A" w:rsidR="005B0554" w:rsidRPr="00C11F47" w:rsidRDefault="009329A3" w:rsidP="00C11F4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w:t>
            </w:r>
            <w:r w:rsidR="00BE36C6">
              <w:rPr>
                <w:rFonts w:ascii="Montserrat" w:eastAsia="Times New Roman" w:hAnsi="Montserrat" w:cs="Times New Roman"/>
                <w:color w:val="000000" w:themeColor="text1"/>
                <w:sz w:val="20"/>
                <w:szCs w:val="20"/>
              </w:rPr>
              <w:t>9</w:t>
            </w:r>
            <w:r w:rsidRPr="00883715">
              <w:rPr>
                <w:rFonts w:ascii="Montserrat" w:eastAsia="Times New Roman" w:hAnsi="Montserrat" w:cs="Times New Roman"/>
                <w:color w:val="000000" w:themeColor="text1"/>
                <w:sz w:val="20"/>
                <w:szCs w:val="20"/>
              </w:rPr>
              <w:t>. Apskaičiuotas pokytis (k) tolimesniems skaičiavimams naudojamas suapvalinus iki vieno skaitmens po kablelio, o apskaičiuotas įkainis „</w:t>
            </w:r>
            <w:r w:rsidRPr="00883715">
              <w:rPr>
                <w:rFonts w:ascii="Montserrat" w:hAnsi="Montserrat"/>
                <w:color w:val="000000" w:themeColor="text1"/>
                <w:sz w:val="20"/>
                <w:szCs w:val="20"/>
                <w:shd w:val="clear" w:color="auto" w:fill="FFFFFF"/>
              </w:rPr>
              <w:t>a</w:t>
            </w:r>
            <w:r w:rsidRPr="00883715">
              <w:rPr>
                <w:rFonts w:ascii="Montserrat" w:hAnsi="Montserrat"/>
                <w:color w:val="000000" w:themeColor="text1"/>
                <w:sz w:val="20"/>
                <w:szCs w:val="20"/>
                <w:shd w:val="clear" w:color="auto" w:fill="FFFFFF"/>
                <w:vertAlign w:val="subscript"/>
              </w:rPr>
              <w:t>1</w:t>
            </w:r>
            <w:r w:rsidRPr="00883715">
              <w:rPr>
                <w:rFonts w:ascii="Montserrat" w:eastAsia="Times New Roman" w:hAnsi="Montserrat" w:cs="Times New Roman"/>
                <w:color w:val="000000" w:themeColor="text1"/>
                <w:sz w:val="20"/>
                <w:szCs w:val="20"/>
              </w:rPr>
              <w:t>“ suapvalinamas iki dviejų skaitmenų po kablelio.</w:t>
            </w:r>
          </w:p>
          <w:p w14:paraId="70093556" w14:textId="366C87E1"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w:t>
            </w:r>
            <w:r w:rsidR="00BE36C6">
              <w:rPr>
                <w:rFonts w:ascii="Montserrat" w:eastAsia="Times New Roman" w:hAnsi="Montserrat" w:cs="Times New Roman"/>
                <w:color w:val="000000" w:themeColor="text1"/>
                <w:sz w:val="20"/>
                <w:szCs w:val="20"/>
              </w:rPr>
              <w:t>10</w:t>
            </w:r>
            <w:r w:rsidRPr="00883715">
              <w:rPr>
                <w:rFonts w:ascii="Montserrat" w:eastAsia="Times New Roman" w:hAnsi="Montserrat" w:cs="Times New Roman"/>
                <w:color w:val="000000" w:themeColor="text1"/>
                <w:sz w:val="20"/>
                <w:szCs w:val="20"/>
              </w:rPr>
              <w:t>.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0093557" w14:textId="6FB61613"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w:t>
            </w:r>
            <w:r w:rsidR="00BE36C6">
              <w:rPr>
                <w:rFonts w:ascii="Montserrat" w:eastAsia="Times New Roman" w:hAnsi="Montserrat" w:cs="Times New Roman"/>
                <w:color w:val="000000" w:themeColor="text1"/>
                <w:sz w:val="20"/>
                <w:szCs w:val="20"/>
              </w:rPr>
              <w:t>11</w:t>
            </w:r>
            <w:r w:rsidRPr="00883715">
              <w:rPr>
                <w:rFonts w:ascii="Montserrat" w:eastAsia="Times New Roman" w:hAnsi="Montserrat" w:cs="Times New Roman"/>
                <w:color w:val="000000" w:themeColor="text1"/>
                <w:sz w:val="20"/>
                <w:szCs w:val="20"/>
              </w:rPr>
              <w:t>. Susitarimas turi būti sudarytas per (5 darbo dienas) nuo Šalies pateikto tinkamo prašymo perskaičiuoti Sutarties įkainius gavimo dienos.</w:t>
            </w:r>
          </w:p>
          <w:p w14:paraId="70093558" w14:textId="3CE1CB75"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5.3.3.1</w:t>
            </w:r>
            <w:r w:rsidR="003915B1">
              <w:rPr>
                <w:rFonts w:ascii="Montserrat" w:eastAsia="Times New Roman" w:hAnsi="Montserrat" w:cs="Times New Roman"/>
                <w:color w:val="000000" w:themeColor="text1"/>
                <w:sz w:val="20"/>
                <w:szCs w:val="20"/>
              </w:rPr>
              <w:t>2</w:t>
            </w:r>
            <w:r w:rsidRPr="00883715">
              <w:rPr>
                <w:rFonts w:ascii="Montserrat" w:eastAsia="Times New Roman" w:hAnsi="Montserrat" w:cs="Times New Roman"/>
                <w:color w:val="000000" w:themeColor="text1"/>
                <w:sz w:val="20"/>
                <w:szCs w:val="20"/>
              </w:rPr>
              <w:t>. Susitarimu Šalys neturi teisės keisti procedūroje nurodytos tvarkos ar kitų Sutarties nuostatų, išskyrus, jei keitimas atliekamas pagal VPĮ nuostatas.</w:t>
            </w:r>
          </w:p>
        </w:tc>
      </w:tr>
      <w:tr w:rsidR="005B0554" w:rsidRPr="00883715" w14:paraId="7009355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A"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lastRenderedPageBreak/>
              <w:t xml:space="preserve">5.3.4. Sutarties kainos / įkainių peržiūra dėl kainų lygio pokyčio pagal </w:t>
            </w:r>
            <w:r w:rsidRPr="00883715">
              <w:rPr>
                <w:rFonts w:ascii="Montserrat" w:eastAsia="Times New Roman" w:hAnsi="Montserrat" w:cs="Times New Roman"/>
                <w:b/>
                <w:bCs/>
                <w:sz w:val="20"/>
                <w:szCs w:val="20"/>
              </w:rPr>
              <w:t>Paslaugų</w:t>
            </w:r>
            <w:r w:rsidRPr="00883715">
              <w:rPr>
                <w:rFonts w:ascii="Montserrat" w:eastAsia="Times New Roman" w:hAnsi="Montserrat" w:cs="Times New Roman"/>
                <w:b/>
                <w:sz w:val="20"/>
                <w:szCs w:val="20"/>
              </w:rPr>
              <w:t xml:space="preserve"> grupių kainų pokyčius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B"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5C" w14:textId="77777777" w:rsidR="005B0554" w:rsidRPr="00883715" w:rsidRDefault="005B0554">
            <w:pPr>
              <w:spacing w:after="0" w:line="240" w:lineRule="auto"/>
              <w:rPr>
                <w:rFonts w:ascii="Montserrat" w:hAnsi="Montserrat"/>
                <w:sz w:val="20"/>
                <w:szCs w:val="20"/>
              </w:rPr>
            </w:pPr>
          </w:p>
        </w:tc>
      </w:tr>
      <w:tr w:rsidR="005B0554" w:rsidRPr="00883715" w14:paraId="70093562"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E"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sz w:val="20"/>
                <w:szCs w:val="20"/>
              </w:rPr>
              <w:lastRenderedPageBreak/>
              <w:t xml:space="preserve">5.4. Sutarties kainos / įkainių apskaičiavimas taikant </w:t>
            </w:r>
            <w:r w:rsidRPr="00883715">
              <w:rPr>
                <w:rFonts w:ascii="Montserrat" w:eastAsia="Times New Roman" w:hAnsi="Montserrat" w:cs="Times New Roman"/>
                <w:b/>
                <w:bCs/>
                <w:sz w:val="20"/>
                <w:szCs w:val="20"/>
                <w:u w:val="single"/>
              </w:rPr>
              <w:t>kiekio (apimties)</w:t>
            </w:r>
            <w:r w:rsidRPr="00883715">
              <w:rPr>
                <w:rFonts w:ascii="Montserrat" w:eastAsia="Times New Roman" w:hAnsi="Montserrat" w:cs="Times New Roman"/>
                <w:b/>
                <w:bCs/>
                <w:sz w:val="20"/>
                <w:szCs w:val="20"/>
              </w:rPr>
              <w:t xml:space="preserve"> keitimo taisykles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F"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0" w14:textId="77777777" w:rsidR="005B0554" w:rsidRPr="00883715" w:rsidRDefault="005B0554">
            <w:pPr>
              <w:spacing w:after="0" w:line="240" w:lineRule="auto"/>
              <w:rPr>
                <w:rFonts w:ascii="Montserrat" w:eastAsia="Times New Roman" w:hAnsi="Montserrat" w:cs="Times New Roman"/>
                <w:sz w:val="20"/>
                <w:szCs w:val="20"/>
              </w:rPr>
            </w:pPr>
          </w:p>
          <w:p w14:paraId="70093561" w14:textId="77777777" w:rsidR="005B0554" w:rsidRPr="00883715" w:rsidRDefault="005B0554">
            <w:pPr>
              <w:spacing w:after="0" w:line="240" w:lineRule="auto"/>
              <w:rPr>
                <w:rFonts w:ascii="Montserrat" w:hAnsi="Montserrat"/>
                <w:sz w:val="20"/>
                <w:szCs w:val="20"/>
              </w:rPr>
            </w:pPr>
          </w:p>
        </w:tc>
      </w:tr>
      <w:tr w:rsidR="005B0554" w:rsidRPr="00883715" w14:paraId="7009356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3"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5.5. Atsiskaitymo su Tiekėju terminas ir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4" w14:textId="77777777" w:rsidR="005B0554" w:rsidRPr="00883715" w:rsidRDefault="009329A3" w:rsidP="003915B1">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5.5.1. Pirkėjas atsiskaito su Tiekėju (apmokėjimo sąlygos): </w:t>
            </w:r>
          </w:p>
          <w:p w14:paraId="6BA16A91" w14:textId="08268CA9" w:rsidR="0095791A" w:rsidRPr="00883715" w:rsidRDefault="009329A3" w:rsidP="003915B1">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5.5.1.1.</w:t>
            </w:r>
            <w:r w:rsidR="0095791A" w:rsidRPr="00883715">
              <w:rPr>
                <w:rFonts w:ascii="Montserrat" w:hAnsi="Montserrat"/>
                <w:sz w:val="20"/>
                <w:szCs w:val="20"/>
              </w:rPr>
              <w:t xml:space="preserve"> </w:t>
            </w:r>
            <w:r w:rsidR="0095791A" w:rsidRPr="00883715">
              <w:rPr>
                <w:rFonts w:ascii="Montserrat" w:eastAsia="Times New Roman" w:hAnsi="Montserrat" w:cs="Times New Roman"/>
                <w:sz w:val="20"/>
                <w:szCs w:val="20"/>
              </w:rPr>
              <w:t xml:space="preserve">Atsiskaitoma už per atsiskaitomąjį mėnesį </w:t>
            </w:r>
            <w:r w:rsidR="00F630AB">
              <w:rPr>
                <w:rFonts w:ascii="Montserrat" w:eastAsia="Times New Roman" w:hAnsi="Montserrat" w:cs="Times New Roman"/>
                <w:sz w:val="20"/>
                <w:szCs w:val="20"/>
              </w:rPr>
              <w:t>suteiktas paslaugas</w:t>
            </w:r>
            <w:r w:rsidR="0095791A" w:rsidRPr="00883715">
              <w:rPr>
                <w:rFonts w:ascii="Montserrat" w:eastAsia="Times New Roman" w:hAnsi="Montserrat" w:cs="Times New Roman"/>
                <w:sz w:val="20"/>
                <w:szCs w:val="20"/>
              </w:rPr>
              <w:t>;</w:t>
            </w:r>
          </w:p>
          <w:p w14:paraId="70093565" w14:textId="1C23E58B" w:rsidR="005B0554" w:rsidRPr="00883715" w:rsidRDefault="0095791A" w:rsidP="003915B1">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5.5.1.2. Tiekėjas už per atsiskaitomąjį mėnesį suteiktas Paslaugas</w:t>
            </w:r>
            <w:r w:rsidR="00150CF0">
              <w:rPr>
                <w:rFonts w:ascii="Montserrat" w:eastAsia="Times New Roman" w:hAnsi="Montserrat" w:cs="Times New Roman"/>
                <w:sz w:val="20"/>
                <w:szCs w:val="20"/>
              </w:rPr>
              <w:t xml:space="preserve"> </w:t>
            </w:r>
            <w:r w:rsidRPr="00883715">
              <w:rPr>
                <w:rFonts w:ascii="Montserrat" w:eastAsia="Times New Roman" w:hAnsi="Montserrat" w:cs="Times New Roman"/>
                <w:sz w:val="20"/>
                <w:szCs w:val="20"/>
              </w:rPr>
              <w:t>išrašo ir pateikia Pirkėjui PVM sąskaitą – faktūrą Tiekėjas suteikus paslaugas išrašo Užsakovui PVM sąskaitą-faktūrą iki kiekvieno mėnesio (po atsiskaitomojo mėnesio) 3 dienos</w:t>
            </w:r>
            <w:r w:rsidR="00973685" w:rsidRPr="00883715">
              <w:rPr>
                <w:rFonts w:ascii="Montserrat" w:eastAsia="Times New Roman" w:hAnsi="Montserrat" w:cs="Times New Roman"/>
                <w:color w:val="000000"/>
                <w:sz w:val="20"/>
                <w:szCs w:val="20"/>
                <w:shd w:val="clear" w:color="auto" w:fill="FFFFFF"/>
              </w:rPr>
              <w:t>;</w:t>
            </w:r>
          </w:p>
          <w:p w14:paraId="70093566" w14:textId="77777777" w:rsidR="005B0554" w:rsidRPr="00883715" w:rsidRDefault="009329A3" w:rsidP="003915B1">
            <w:pPr>
              <w:spacing w:after="0" w:line="240" w:lineRule="auto"/>
              <w:jc w:val="both"/>
              <w:rPr>
                <w:rFonts w:ascii="Montserrat" w:hAnsi="Montserrat"/>
                <w:sz w:val="20"/>
                <w:szCs w:val="20"/>
              </w:rPr>
            </w:pPr>
            <w:r w:rsidRPr="00883715">
              <w:rPr>
                <w:rFonts w:ascii="Montserrat" w:hAnsi="Montserrat"/>
                <w:sz w:val="20"/>
                <w:szCs w:val="20"/>
              </w:rPr>
              <w:t>5.5.1.2. Sąskaitoje Tiekėjas privalomai turi nurodyti Sutarties numerį, atsiskaitymo terminą ir kitus privalomus rekvizitus. Pirkėjas turi teisę sustabdyti atsiskaitymą, jeigu nepridėtas paslaugų perdavimo priėmimo aktas, Sąskaitoje nurodyta neteisinga kaina, nenurodytas Sutarties numeris, data ir (ar) apmokėjimo terminas, kol Sąskaitos netikslumai bus ištaisyti.</w:t>
            </w:r>
          </w:p>
        </w:tc>
      </w:tr>
      <w:tr w:rsidR="005B0554" w:rsidRPr="00883715" w14:paraId="7009356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5.6. Avansas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9"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A" w14:textId="77777777" w:rsidR="005B0554" w:rsidRPr="00883715" w:rsidRDefault="005B0554">
            <w:pPr>
              <w:spacing w:after="0" w:line="240" w:lineRule="auto"/>
              <w:rPr>
                <w:rFonts w:ascii="Montserrat" w:eastAsia="Times New Roman" w:hAnsi="Montserrat" w:cs="Times New Roman"/>
                <w:sz w:val="20"/>
                <w:szCs w:val="20"/>
              </w:rPr>
            </w:pPr>
          </w:p>
          <w:p w14:paraId="7009356B" w14:textId="77777777" w:rsidR="005B0554" w:rsidRPr="00883715" w:rsidRDefault="005B0554">
            <w:pPr>
              <w:spacing w:after="0"/>
              <w:rPr>
                <w:rFonts w:ascii="Montserrat" w:hAnsi="Montserrat"/>
                <w:sz w:val="20"/>
                <w:szCs w:val="20"/>
              </w:rPr>
            </w:pPr>
          </w:p>
        </w:tc>
      </w:tr>
      <w:tr w:rsidR="005B0554" w:rsidRPr="00883715" w14:paraId="7009357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D"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5.7. Avanso užtikrinimas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F" w14:textId="77777777" w:rsidR="005B0554" w:rsidRPr="00883715" w:rsidRDefault="005B0554">
            <w:pPr>
              <w:spacing w:after="0" w:line="240" w:lineRule="auto"/>
              <w:rPr>
                <w:rFonts w:ascii="Montserrat" w:eastAsia="Times New Roman" w:hAnsi="Montserrat" w:cs="Times New Roman"/>
                <w:sz w:val="20"/>
                <w:szCs w:val="20"/>
              </w:rPr>
            </w:pPr>
          </w:p>
          <w:p w14:paraId="70093570"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color w:val="000000"/>
                <w:sz w:val="20"/>
                <w:szCs w:val="20"/>
                <w:shd w:val="clear" w:color="auto" w:fill="FFFFFF"/>
              </w:rPr>
              <w:t xml:space="preserve"> </w:t>
            </w:r>
          </w:p>
        </w:tc>
      </w:tr>
      <w:tr w:rsidR="005B0554" w:rsidRPr="00883715" w14:paraId="7009357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2"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6. PASLAUGŲ KOKYBĖ IR GARANTINIAI ĮSIPAREIGOJIMAI</w:t>
            </w:r>
          </w:p>
        </w:tc>
      </w:tr>
      <w:tr w:rsidR="005B0554" w:rsidRPr="00883715" w14:paraId="7009357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4" w14:textId="77777777" w:rsidR="005B0554" w:rsidRPr="003149CF" w:rsidRDefault="009329A3">
            <w:pPr>
              <w:spacing w:after="0" w:line="240" w:lineRule="auto"/>
              <w:rPr>
                <w:rFonts w:ascii="Montserrat" w:eastAsia="Times New Roman" w:hAnsi="Montserrat" w:cs="Times New Roman"/>
                <w:b/>
                <w:sz w:val="20"/>
                <w:szCs w:val="20"/>
              </w:rPr>
            </w:pPr>
            <w:r w:rsidRPr="003149CF">
              <w:rPr>
                <w:rFonts w:ascii="Montserrat" w:eastAsia="Times New Roman" w:hAnsi="Montserrat" w:cs="Times New Roman"/>
                <w:b/>
                <w:sz w:val="20"/>
                <w:szCs w:val="20"/>
              </w:rPr>
              <w:t>6.1. Garantinis terminas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5" w14:textId="0CE1F820" w:rsidR="005B0554" w:rsidRPr="00607ADC" w:rsidRDefault="00E30D23">
            <w:pPr>
              <w:spacing w:after="0" w:line="240" w:lineRule="auto"/>
              <w:rPr>
                <w:rFonts w:ascii="Montserrat" w:hAnsi="Montserrat"/>
                <w:sz w:val="20"/>
                <w:szCs w:val="20"/>
              </w:rPr>
            </w:pPr>
            <w:r>
              <w:rPr>
                <w:rFonts w:ascii="Montserrat" w:hAnsi="Montserrat"/>
                <w:sz w:val="20"/>
                <w:szCs w:val="20"/>
              </w:rPr>
              <w:t>Netaikoma</w:t>
            </w:r>
          </w:p>
          <w:p w14:paraId="70093577" w14:textId="77777777" w:rsidR="005B0554" w:rsidRPr="00607ADC" w:rsidRDefault="005B0554" w:rsidP="003149CF">
            <w:pPr>
              <w:spacing w:after="0" w:line="240" w:lineRule="auto"/>
              <w:jc w:val="both"/>
              <w:rPr>
                <w:rFonts w:ascii="Montserrat" w:hAnsi="Montserrat"/>
                <w:sz w:val="20"/>
                <w:szCs w:val="20"/>
              </w:rPr>
            </w:pPr>
          </w:p>
        </w:tc>
      </w:tr>
      <w:tr w:rsidR="005B0554" w:rsidRPr="00883715" w14:paraId="7009357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9" w14:textId="77777777" w:rsidR="005B0554" w:rsidRPr="003149CF" w:rsidRDefault="009329A3">
            <w:pPr>
              <w:spacing w:after="0" w:line="240" w:lineRule="auto"/>
              <w:rPr>
                <w:rFonts w:ascii="Montserrat" w:hAnsi="Montserrat"/>
                <w:sz w:val="20"/>
                <w:szCs w:val="20"/>
              </w:rPr>
            </w:pPr>
            <w:r w:rsidRPr="003149CF">
              <w:rPr>
                <w:rFonts w:ascii="Montserrat" w:eastAsia="Times New Roman" w:hAnsi="Montserrat" w:cs="Times New Roman"/>
                <w:b/>
                <w:kern w:val="0"/>
                <w:sz w:val="20"/>
                <w:szCs w:val="20"/>
              </w:rPr>
              <w:t>6.2. Terminas Paslaugų trūkumams pašalinti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E" w14:textId="003A138C" w:rsidR="005B0554" w:rsidRPr="00CB20BC" w:rsidRDefault="00AF7D4F" w:rsidP="00F44B8A">
            <w:pPr>
              <w:spacing w:after="0" w:line="240" w:lineRule="auto"/>
              <w:rPr>
                <w:rFonts w:ascii="Montserrat" w:hAnsi="Montserrat"/>
                <w:sz w:val="20"/>
                <w:szCs w:val="20"/>
              </w:rPr>
            </w:pPr>
            <w:r w:rsidRPr="00CB20BC">
              <w:rPr>
                <w:rFonts w:ascii="Montserrat" w:eastAsia="Times New Roman" w:hAnsi="Montserrat" w:cs="Times New Roman"/>
                <w:sz w:val="20"/>
                <w:szCs w:val="20"/>
              </w:rPr>
              <w:t>6.2.1.</w:t>
            </w:r>
            <w:r w:rsidR="000F5409" w:rsidRPr="00CB20BC">
              <w:t xml:space="preserve"> </w:t>
            </w:r>
            <w:r w:rsidR="000F5409" w:rsidRPr="00CB20BC">
              <w:rPr>
                <w:rFonts w:ascii="Montserrat" w:eastAsia="Times New Roman" w:hAnsi="Montserrat" w:cs="Times New Roman"/>
                <w:sz w:val="20"/>
                <w:szCs w:val="20"/>
              </w:rPr>
              <w:t xml:space="preserve">Sutarties galiojimo metu nustačius Paslaugų trūkumų, Tiekėjas turi ne vėliau kaip per </w:t>
            </w:r>
            <w:r w:rsidR="00592D24" w:rsidRPr="00592D24">
              <w:rPr>
                <w:rFonts w:ascii="Montserrat" w:eastAsia="Times New Roman" w:hAnsi="Montserrat" w:cs="Times New Roman"/>
                <w:sz w:val="20"/>
                <w:szCs w:val="20"/>
              </w:rPr>
              <w:t xml:space="preserve"> </w:t>
            </w:r>
            <w:r w:rsidR="00840F25">
              <w:rPr>
                <w:rFonts w:ascii="Montserrat" w:eastAsia="Times New Roman" w:hAnsi="Montserrat" w:cs="Times New Roman"/>
                <w:sz w:val="20"/>
                <w:szCs w:val="20"/>
              </w:rPr>
              <w:t>2</w:t>
            </w:r>
            <w:r w:rsidR="00592D24" w:rsidRPr="00592D24">
              <w:rPr>
                <w:rFonts w:ascii="Montserrat" w:eastAsia="Times New Roman" w:hAnsi="Montserrat" w:cs="Times New Roman"/>
                <w:sz w:val="20"/>
                <w:szCs w:val="20"/>
              </w:rPr>
              <w:t xml:space="preserve">4 val. nuo </w:t>
            </w:r>
            <w:r w:rsidR="00F44B8A">
              <w:rPr>
                <w:rFonts w:ascii="Montserrat" w:eastAsia="Times New Roman" w:hAnsi="Montserrat" w:cs="Times New Roman"/>
                <w:sz w:val="20"/>
                <w:szCs w:val="20"/>
              </w:rPr>
              <w:t>Pirkėjo</w:t>
            </w:r>
            <w:r w:rsidR="00592D24" w:rsidRPr="00592D24">
              <w:rPr>
                <w:rFonts w:ascii="Montserrat" w:eastAsia="Times New Roman" w:hAnsi="Montserrat" w:cs="Times New Roman"/>
                <w:sz w:val="20"/>
                <w:szCs w:val="20"/>
              </w:rPr>
              <w:t xml:space="preserve"> raštiško informavimo</w:t>
            </w:r>
            <w:r w:rsidR="00F44B8A">
              <w:rPr>
                <w:rFonts w:ascii="Montserrat" w:eastAsia="Times New Roman" w:hAnsi="Montserrat" w:cs="Times New Roman"/>
                <w:sz w:val="20"/>
                <w:szCs w:val="20"/>
              </w:rPr>
              <w:t xml:space="preserve"> </w:t>
            </w:r>
            <w:r w:rsidR="00592D24" w:rsidRPr="00592D24">
              <w:rPr>
                <w:rFonts w:ascii="Montserrat" w:eastAsia="Times New Roman" w:hAnsi="Montserrat" w:cs="Times New Roman"/>
                <w:sz w:val="20"/>
                <w:szCs w:val="20"/>
              </w:rPr>
              <w:t>momento</w:t>
            </w:r>
            <w:r w:rsidR="004B75AE">
              <w:rPr>
                <w:rFonts w:ascii="Montserrat" w:eastAsia="Times New Roman" w:hAnsi="Montserrat" w:cs="Times New Roman"/>
                <w:sz w:val="20"/>
                <w:szCs w:val="20"/>
              </w:rPr>
              <w:t xml:space="preserve"> trūkumus pašalinti.</w:t>
            </w:r>
          </w:p>
        </w:tc>
      </w:tr>
      <w:tr w:rsidR="005B0554" w:rsidRPr="00883715" w14:paraId="7009358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0"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kern w:val="0"/>
                <w:sz w:val="20"/>
                <w:szCs w:val="20"/>
              </w:rPr>
              <w:t xml:space="preserve">6.3. Kokybinių kriterijų įgyvendinimo </w:t>
            </w:r>
            <w:r w:rsidRPr="00883715">
              <w:rPr>
                <w:rFonts w:ascii="Montserrat" w:eastAsia="Times New Roman" w:hAnsi="Montserrat" w:cs="Times New Roman"/>
                <w:b/>
                <w:bCs/>
                <w:kern w:val="0"/>
                <w:sz w:val="20"/>
                <w:szCs w:val="20"/>
              </w:rPr>
              <w:t xml:space="preserve">ir </w:t>
            </w:r>
            <w:r w:rsidRPr="00883715">
              <w:rPr>
                <w:rFonts w:ascii="Montserrat" w:eastAsia="Times New Roman" w:hAnsi="Montserrat" w:cs="Times New Roman"/>
                <w:b/>
                <w:kern w:val="0"/>
                <w:sz w:val="20"/>
                <w:szCs w:val="20"/>
              </w:rPr>
              <w:t>tikrinimo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1"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sz w:val="20"/>
                <w:szCs w:val="20"/>
              </w:rPr>
              <w:t>Netaikoma.</w:t>
            </w:r>
          </w:p>
          <w:p w14:paraId="70093582" w14:textId="77777777" w:rsidR="005B0554" w:rsidRPr="00883715" w:rsidRDefault="005B0554">
            <w:pPr>
              <w:spacing w:after="0" w:line="240" w:lineRule="auto"/>
              <w:rPr>
                <w:rFonts w:ascii="Montserrat" w:hAnsi="Montserrat"/>
                <w:sz w:val="20"/>
                <w:szCs w:val="20"/>
              </w:rPr>
            </w:pPr>
          </w:p>
        </w:tc>
      </w:tr>
      <w:tr w:rsidR="005B0554" w:rsidRPr="00883715" w14:paraId="70093585"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4"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7. SUTARTIES VYKDYMUI PASITELKIAMI SUBTIEKĖJAI IR (AR) SPECIALISTAI</w:t>
            </w:r>
          </w:p>
        </w:tc>
      </w:tr>
      <w:tr w:rsidR="005B0554" w:rsidRPr="00883715" w14:paraId="7009358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6" w14:textId="77777777" w:rsidR="005B0554" w:rsidRPr="00883715" w:rsidRDefault="009329A3">
            <w:pPr>
              <w:spacing w:after="0" w:line="240" w:lineRule="auto"/>
              <w:rPr>
                <w:rFonts w:ascii="Montserrat" w:eastAsia="Times New Roman" w:hAnsi="Montserrat" w:cs="Times New Roman"/>
                <w:b/>
                <w:bCs/>
                <w:sz w:val="20"/>
                <w:szCs w:val="20"/>
              </w:rPr>
            </w:pPr>
            <w:r w:rsidRPr="00883715">
              <w:rPr>
                <w:rFonts w:ascii="Montserrat" w:eastAsia="Times New Roman" w:hAnsi="Montserrat" w:cs="Times New Roman"/>
                <w:b/>
                <w:bCs/>
                <w:sz w:val="20"/>
                <w:szCs w:val="20"/>
              </w:rPr>
              <w:t>7.1. Sutarties vykdymui pasitelkiami subtiekėjai ir (ar) specialistai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7" w14:textId="291895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Sutarties vykdymui pasitelkiami subtiekėjai ir (ar) specialistai</w:t>
            </w:r>
            <w:r w:rsidR="00BB743D">
              <w:rPr>
                <w:rFonts w:ascii="Montserrat" w:eastAsia="Times New Roman" w:hAnsi="Montserrat" w:cs="Times New Roman"/>
                <w:sz w:val="20"/>
                <w:szCs w:val="20"/>
              </w:rPr>
              <w:t>:</w:t>
            </w:r>
            <w:r w:rsidRPr="00883715">
              <w:rPr>
                <w:rFonts w:ascii="Montserrat" w:eastAsia="Times New Roman" w:hAnsi="Montserrat" w:cs="Times New Roman"/>
                <w:sz w:val="20"/>
                <w:szCs w:val="20"/>
              </w:rPr>
              <w:t xml:space="preserve"> </w:t>
            </w:r>
            <w:r w:rsidRPr="00BB743D">
              <w:rPr>
                <w:rFonts w:ascii="Montserrat" w:eastAsia="Times New Roman" w:hAnsi="Montserrat" w:cs="Times New Roman"/>
                <w:sz w:val="20"/>
                <w:szCs w:val="20"/>
              </w:rPr>
              <w:t>nėra</w:t>
            </w:r>
            <w:r w:rsidRPr="00883715">
              <w:rPr>
                <w:rFonts w:ascii="Montserrat" w:eastAsia="Times New Roman" w:hAnsi="Montserrat" w:cs="Times New Roman"/>
                <w:i/>
                <w:iCs/>
                <w:sz w:val="20"/>
                <w:szCs w:val="20"/>
              </w:rPr>
              <w:t>.</w:t>
            </w:r>
          </w:p>
        </w:tc>
      </w:tr>
      <w:tr w:rsidR="005B0554" w:rsidRPr="00883715" w14:paraId="7009358A"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9"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8. PRIEVOLIŲ PAGAL SUTARTĮ ĮVYKDYMO UŽTIKRINIMAS</w:t>
            </w:r>
          </w:p>
        </w:tc>
      </w:tr>
      <w:tr w:rsidR="005B0554" w:rsidRPr="00883715" w14:paraId="7009358F" w14:textId="77777777" w:rsidTr="00765696">
        <w:trPr>
          <w:trHeight w:val="932"/>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B"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8.1. Prievolių pagal Sutartį įvykdymo užtikrinimas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AD189" w14:textId="77777777" w:rsidR="00E46643" w:rsidRPr="00883715" w:rsidRDefault="00E46643" w:rsidP="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8.1.Prievolių pagal Sutartį įvykdymas užtikrinamas:</w:t>
            </w:r>
          </w:p>
          <w:p w14:paraId="3C156B9B" w14:textId="77777777" w:rsidR="00E46643" w:rsidRPr="00883715" w:rsidRDefault="00E46643" w:rsidP="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8.1.1.Netesybomis (delspinigiais, bauda) ir:</w:t>
            </w:r>
          </w:p>
          <w:p w14:paraId="7009358E" w14:textId="4F94EF36" w:rsidR="005B0554" w:rsidRPr="00883715" w:rsidRDefault="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8.1.2.Pirmo pareikalavimo banko garantija; Draudimo bendrovės laidavimo draudimu arba užstatu, kuris pervedamas į Pirkėjo banko sąskaitą Nr. LT14 7044 0600 0764 2185 AB SEB banke</w:t>
            </w:r>
          </w:p>
        </w:tc>
      </w:tr>
      <w:tr w:rsidR="005B0554" w:rsidRPr="00883715" w14:paraId="7009359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0"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8.2 Sutarties įvykdymo užtikrinimo galiojimo terminas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1"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99" w14:textId="6A019EF8" w:rsidR="005B0554" w:rsidRPr="00883715" w:rsidRDefault="005B0554">
            <w:pPr>
              <w:spacing w:after="0" w:line="240" w:lineRule="auto"/>
              <w:rPr>
                <w:rFonts w:ascii="Montserrat" w:hAnsi="Montserrat"/>
                <w:sz w:val="20"/>
                <w:szCs w:val="20"/>
              </w:rPr>
            </w:pPr>
          </w:p>
        </w:tc>
      </w:tr>
      <w:tr w:rsidR="005B0554" w:rsidRPr="00883715" w14:paraId="700935A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B"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8.3. Sutarties įvykdymo užtikrinimo pateikimas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0" w14:textId="768B23F3" w:rsidR="005B0554" w:rsidRPr="00883715" w:rsidRDefault="00BB69FD">
            <w:pPr>
              <w:spacing w:after="0" w:line="240" w:lineRule="auto"/>
              <w:jc w:val="both"/>
              <w:rPr>
                <w:rFonts w:ascii="Montserrat" w:hAnsi="Montserrat"/>
                <w:sz w:val="20"/>
                <w:szCs w:val="20"/>
              </w:rPr>
            </w:pPr>
            <w:r w:rsidRPr="00883715">
              <w:rPr>
                <w:rFonts w:ascii="Montserrat" w:eastAsia="Times New Roman" w:hAnsi="Montserrat"/>
                <w:kern w:val="0"/>
                <w:sz w:val="20"/>
                <w:szCs w:val="20"/>
              </w:rPr>
              <w:t>8.3.1.</w:t>
            </w:r>
            <w:r w:rsidR="009861E9" w:rsidRPr="00883715">
              <w:rPr>
                <w:rFonts w:ascii="Montserrat" w:eastAsia="Times New Roman" w:hAnsi="Montserrat"/>
                <w:kern w:val="0"/>
                <w:sz w:val="20"/>
                <w:szCs w:val="20"/>
              </w:rPr>
              <w:t xml:space="preserve">Tiekėjas ne vėliau kaip per 10 (dešimt) darbo dienų nuo Sutarties pasirašymo </w:t>
            </w:r>
            <w:r w:rsidR="009861E9" w:rsidRPr="00FF7CDB">
              <w:rPr>
                <w:rFonts w:ascii="Montserrat" w:eastAsia="Times New Roman" w:hAnsi="Montserrat"/>
                <w:kern w:val="0"/>
                <w:sz w:val="20"/>
                <w:szCs w:val="20"/>
              </w:rPr>
              <w:t xml:space="preserve">dienos turi pervesti Pirkėjui </w:t>
            </w:r>
            <w:r w:rsidR="00DD26A9" w:rsidRPr="00FF7CDB">
              <w:rPr>
                <w:rFonts w:ascii="Montserrat" w:eastAsia="Times New Roman" w:hAnsi="Montserrat"/>
                <w:kern w:val="0"/>
                <w:sz w:val="20"/>
                <w:szCs w:val="20"/>
              </w:rPr>
              <w:t>(</w:t>
            </w:r>
            <w:r w:rsidR="007D0AF2" w:rsidRPr="007D0AF2">
              <w:rPr>
                <w:rFonts w:ascii="Montserrat" w:eastAsia="Times New Roman" w:hAnsi="Montserrat"/>
                <w:b/>
                <w:bCs/>
                <w:kern w:val="0"/>
                <w:sz w:val="20"/>
                <w:szCs w:val="20"/>
              </w:rPr>
              <w:t>3 500</w:t>
            </w:r>
            <w:r w:rsidR="00AE698A" w:rsidRPr="00FF7CDB">
              <w:rPr>
                <w:rFonts w:ascii="Montserrat" w:eastAsia="Times New Roman" w:hAnsi="Montserrat"/>
                <w:b/>
                <w:bCs/>
                <w:kern w:val="0"/>
                <w:sz w:val="20"/>
                <w:szCs w:val="20"/>
              </w:rPr>
              <w:t xml:space="preserve"> </w:t>
            </w:r>
            <w:r w:rsidR="00C715EA">
              <w:rPr>
                <w:rFonts w:ascii="Montserrat" w:eastAsia="Times New Roman" w:hAnsi="Montserrat"/>
                <w:b/>
                <w:bCs/>
                <w:kern w:val="0"/>
                <w:sz w:val="20"/>
                <w:szCs w:val="20"/>
              </w:rPr>
              <w:t>E</w:t>
            </w:r>
            <w:r w:rsidR="00AE698A" w:rsidRPr="00FF7CDB">
              <w:rPr>
                <w:rFonts w:ascii="Montserrat" w:eastAsia="Times New Roman" w:hAnsi="Montserrat"/>
                <w:b/>
                <w:bCs/>
                <w:kern w:val="0"/>
                <w:sz w:val="20"/>
                <w:szCs w:val="20"/>
              </w:rPr>
              <w:t>ur</w:t>
            </w:r>
            <w:r w:rsidR="00DD26A9" w:rsidRPr="00FF7CDB">
              <w:rPr>
                <w:rFonts w:ascii="Montserrat" w:eastAsia="Times New Roman" w:hAnsi="Montserrat"/>
                <w:b/>
                <w:bCs/>
                <w:kern w:val="0"/>
                <w:sz w:val="20"/>
                <w:szCs w:val="20"/>
              </w:rPr>
              <w:t xml:space="preserve"> –</w:t>
            </w:r>
            <w:r w:rsidR="007D0AF2">
              <w:rPr>
                <w:rFonts w:ascii="Montserrat" w:eastAsia="Times New Roman" w:hAnsi="Montserrat"/>
                <w:b/>
                <w:bCs/>
                <w:kern w:val="0"/>
                <w:sz w:val="20"/>
                <w:szCs w:val="20"/>
              </w:rPr>
              <w:t xml:space="preserve"> </w:t>
            </w:r>
            <w:r w:rsidR="00DD26A9" w:rsidRPr="00FF7CDB">
              <w:rPr>
                <w:rFonts w:ascii="Montserrat" w:eastAsia="Times New Roman" w:hAnsi="Montserrat"/>
                <w:b/>
                <w:bCs/>
                <w:kern w:val="0"/>
                <w:sz w:val="20"/>
                <w:szCs w:val="20"/>
              </w:rPr>
              <w:t xml:space="preserve">I </w:t>
            </w:r>
            <w:r w:rsidR="00AE698A" w:rsidRPr="00FF7CDB">
              <w:rPr>
                <w:rFonts w:ascii="Montserrat" w:eastAsia="Times New Roman" w:hAnsi="Montserrat"/>
                <w:b/>
                <w:bCs/>
                <w:kern w:val="0"/>
                <w:sz w:val="20"/>
                <w:szCs w:val="20"/>
              </w:rPr>
              <w:t xml:space="preserve">pirkimo objekto </w:t>
            </w:r>
            <w:r w:rsidR="00DD26A9" w:rsidRPr="00FF7CDB">
              <w:rPr>
                <w:rFonts w:ascii="Montserrat" w:eastAsia="Times New Roman" w:hAnsi="Montserrat"/>
                <w:b/>
                <w:bCs/>
                <w:kern w:val="0"/>
                <w:sz w:val="20"/>
                <w:szCs w:val="20"/>
              </w:rPr>
              <w:t>dali</w:t>
            </w:r>
            <w:r w:rsidR="00AE698A" w:rsidRPr="00FF7CDB">
              <w:rPr>
                <w:rFonts w:ascii="Montserrat" w:eastAsia="Times New Roman" w:hAnsi="Montserrat"/>
                <w:b/>
                <w:bCs/>
                <w:kern w:val="0"/>
                <w:sz w:val="20"/>
                <w:szCs w:val="20"/>
              </w:rPr>
              <w:t>ai</w:t>
            </w:r>
            <w:r w:rsidR="00DD26A9" w:rsidRPr="00FF7CDB">
              <w:rPr>
                <w:rFonts w:ascii="Montserrat" w:eastAsia="Times New Roman" w:hAnsi="Montserrat"/>
                <w:b/>
                <w:bCs/>
                <w:kern w:val="0"/>
                <w:sz w:val="20"/>
                <w:szCs w:val="20"/>
              </w:rPr>
              <w:t xml:space="preserve">) </w:t>
            </w:r>
            <w:r w:rsidR="009861E9" w:rsidRPr="00FF7CDB">
              <w:rPr>
                <w:rFonts w:ascii="Montserrat" w:eastAsia="Times New Roman" w:hAnsi="Montserrat"/>
                <w:kern w:val="0"/>
                <w:sz w:val="20"/>
                <w:szCs w:val="20"/>
              </w:rPr>
              <w:t>užstatą į Pirkėjo banko sąskaitą, nurodytą Sutarties Specialių sąlygų 8.1.2. papunktyje arba pateikti Pirkėjui pirmo pareikalavimo banko garantiją arba draudimo bendrovės laidavimo draudimo raštą, atitinkantį Bendrųjų</w:t>
            </w:r>
            <w:r w:rsidR="009861E9" w:rsidRPr="00883715">
              <w:rPr>
                <w:rFonts w:ascii="Montserrat" w:eastAsia="Times New Roman" w:hAnsi="Montserrat"/>
                <w:kern w:val="0"/>
                <w:sz w:val="20"/>
                <w:szCs w:val="20"/>
              </w:rPr>
              <w:t xml:space="preserve"> sąlygų 10 skyriaus reikalavimus.</w:t>
            </w:r>
          </w:p>
        </w:tc>
      </w:tr>
      <w:tr w:rsidR="005B0554" w:rsidRPr="00883715" w14:paraId="700935A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2"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9. ŠALIŲ ATSAKOMYBĖ</w:t>
            </w:r>
          </w:p>
        </w:tc>
      </w:tr>
      <w:tr w:rsidR="005B0554" w:rsidRPr="00883715" w14:paraId="700935A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9.1. Pirkėjui taikomos netesybos už mokėjimų pagal Sutartį vėlavimą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5" w14:textId="3B2E4A4F" w:rsidR="005B0554" w:rsidRPr="00883715" w:rsidRDefault="00DA06B3" w:rsidP="00B353F7">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sz w:val="20"/>
                <w:szCs w:val="20"/>
              </w:rPr>
              <w:t xml:space="preserve">9.1.1. </w:t>
            </w:r>
            <w:r w:rsidR="009329A3" w:rsidRPr="00883715">
              <w:rPr>
                <w:rFonts w:ascii="Montserrat" w:eastAsia="Times New Roman" w:hAnsi="Montserrat" w:cs="Times New Roman"/>
                <w:color w:val="000000"/>
                <w:sz w:val="20"/>
                <w:szCs w:val="20"/>
              </w:rPr>
              <w:t xml:space="preserve">Jei </w:t>
            </w:r>
            <w:r w:rsidR="009329A3" w:rsidRPr="00883715">
              <w:rPr>
                <w:rFonts w:ascii="Montserrat" w:eastAsia="Times New Roman" w:hAnsi="Montserrat" w:cs="Times New Roman"/>
                <w:color w:val="000000" w:themeColor="text1"/>
                <w:sz w:val="20"/>
                <w:szCs w:val="20"/>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00935A6" w14:textId="77777777" w:rsidR="005B0554" w:rsidRPr="00883715" w:rsidRDefault="009329A3" w:rsidP="00B353F7">
            <w:pPr>
              <w:spacing w:after="0"/>
              <w:jc w:val="both"/>
              <w:rPr>
                <w:rFonts w:ascii="Montserrat" w:hAnsi="Montserrat"/>
                <w:sz w:val="20"/>
                <w:szCs w:val="20"/>
              </w:rPr>
            </w:pPr>
            <w:r w:rsidRPr="00883715">
              <w:rPr>
                <w:rFonts w:ascii="Times New Roman" w:eastAsia="Times New Roman" w:hAnsi="Times New Roman" w:cs="Times New Roman"/>
                <w:color w:val="000000"/>
                <w:sz w:val="20"/>
                <w:szCs w:val="20"/>
              </w:rPr>
              <w:t> </w:t>
            </w:r>
          </w:p>
        </w:tc>
      </w:tr>
      <w:tr w:rsidR="005B0554" w:rsidRPr="00883715" w14:paraId="700935A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8" w14:textId="77777777" w:rsidR="005B0554" w:rsidRPr="00F965EC" w:rsidRDefault="009329A3">
            <w:pPr>
              <w:spacing w:after="0" w:line="240" w:lineRule="auto"/>
              <w:rPr>
                <w:rFonts w:ascii="Montserrat" w:hAnsi="Montserrat"/>
                <w:sz w:val="20"/>
                <w:szCs w:val="20"/>
              </w:rPr>
            </w:pPr>
            <w:r w:rsidRPr="00F965EC">
              <w:rPr>
                <w:rFonts w:ascii="Montserrat" w:eastAsia="Times New Roman" w:hAnsi="Montserrat" w:cs="Times New Roman"/>
                <w:b/>
                <w:kern w:val="0"/>
                <w:sz w:val="20"/>
                <w:szCs w:val="20"/>
              </w:rPr>
              <w:t>9.2. Tiekėjui taikomos netesybos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8B4A4" w14:textId="2221FBF4" w:rsidR="00BF4259" w:rsidRDefault="009329A3" w:rsidP="00BF4259">
            <w:pPr>
              <w:spacing w:after="0" w:line="240" w:lineRule="auto"/>
              <w:jc w:val="both"/>
              <w:rPr>
                <w:rFonts w:ascii="Montserrat" w:eastAsia="Times New Roman" w:hAnsi="Montserrat" w:cs="Times New Roman"/>
                <w:color w:val="000000" w:themeColor="text1"/>
                <w:sz w:val="20"/>
                <w:szCs w:val="20"/>
              </w:rPr>
            </w:pPr>
            <w:r w:rsidRPr="00F965EC">
              <w:rPr>
                <w:rFonts w:ascii="Montserrat" w:eastAsia="Times New Roman" w:hAnsi="Montserrat" w:cs="Times New Roman"/>
                <w:color w:val="000000" w:themeColor="text1"/>
                <w:sz w:val="20"/>
                <w:szCs w:val="20"/>
              </w:rPr>
              <w:t xml:space="preserve">9.2.1. </w:t>
            </w:r>
            <w:r w:rsidR="00BF4259">
              <w:rPr>
                <w:rFonts w:ascii="Montserrat" w:eastAsia="Times New Roman" w:hAnsi="Montserrat" w:cs="Times New Roman"/>
                <w:color w:val="000000" w:themeColor="text1"/>
                <w:sz w:val="20"/>
                <w:szCs w:val="20"/>
              </w:rPr>
              <w:t>T</w:t>
            </w:r>
            <w:r w:rsidR="00BF4259" w:rsidRPr="00BF4259">
              <w:rPr>
                <w:rFonts w:ascii="Montserrat" w:eastAsia="Times New Roman" w:hAnsi="Montserrat" w:cs="Times New Roman"/>
                <w:color w:val="000000" w:themeColor="text1"/>
                <w:sz w:val="20"/>
                <w:szCs w:val="20"/>
              </w:rPr>
              <w:t>eikėjas, padaręs su termino praleidimu susijusį</w:t>
            </w:r>
            <w:r w:rsidR="00BF4259">
              <w:rPr>
                <w:rFonts w:ascii="Montserrat" w:eastAsia="Times New Roman" w:hAnsi="Montserrat" w:cs="Times New Roman"/>
                <w:color w:val="000000" w:themeColor="text1"/>
                <w:sz w:val="20"/>
                <w:szCs w:val="20"/>
              </w:rPr>
              <w:t xml:space="preserve"> </w:t>
            </w:r>
            <w:r w:rsidR="00BF4259" w:rsidRPr="00BF4259">
              <w:rPr>
                <w:rFonts w:ascii="Montserrat" w:eastAsia="Times New Roman" w:hAnsi="Montserrat" w:cs="Times New Roman"/>
                <w:color w:val="000000" w:themeColor="text1"/>
                <w:sz w:val="20"/>
                <w:szCs w:val="20"/>
              </w:rPr>
              <w:t>Sutarties pažeidimą (pvz., praleidęs Paslaugų</w:t>
            </w:r>
            <w:r w:rsidR="00BF4259">
              <w:rPr>
                <w:rFonts w:ascii="Montserrat" w:eastAsia="Times New Roman" w:hAnsi="Montserrat" w:cs="Times New Roman"/>
                <w:color w:val="000000" w:themeColor="text1"/>
                <w:sz w:val="20"/>
                <w:szCs w:val="20"/>
              </w:rPr>
              <w:t xml:space="preserve"> </w:t>
            </w:r>
            <w:r w:rsidR="00BF4259" w:rsidRPr="00BF4259">
              <w:rPr>
                <w:rFonts w:ascii="Montserrat" w:eastAsia="Times New Roman" w:hAnsi="Montserrat" w:cs="Times New Roman"/>
                <w:color w:val="000000" w:themeColor="text1"/>
                <w:sz w:val="20"/>
                <w:szCs w:val="20"/>
              </w:rPr>
              <w:t xml:space="preserve">įvykdymo ar </w:t>
            </w:r>
            <w:r w:rsidR="00BF4259">
              <w:rPr>
                <w:rFonts w:ascii="Montserrat" w:eastAsia="Times New Roman" w:hAnsi="Montserrat" w:cs="Times New Roman"/>
                <w:color w:val="000000" w:themeColor="text1"/>
                <w:sz w:val="20"/>
                <w:szCs w:val="20"/>
              </w:rPr>
              <w:t>Pirkėjo</w:t>
            </w:r>
            <w:r w:rsidR="00BF4259" w:rsidRPr="00BF4259">
              <w:rPr>
                <w:rFonts w:ascii="Montserrat" w:eastAsia="Times New Roman" w:hAnsi="Montserrat" w:cs="Times New Roman"/>
                <w:color w:val="000000" w:themeColor="text1"/>
                <w:sz w:val="20"/>
                <w:szCs w:val="20"/>
              </w:rPr>
              <w:t xml:space="preserve"> nustatytą trūkumų (klaidų) šalinimo (garantinių įsipareigojimų) terminą), įsipareigoja mokėti</w:t>
            </w:r>
            <w:r w:rsidR="00BF4259">
              <w:rPr>
                <w:rFonts w:ascii="Montserrat" w:eastAsia="Times New Roman" w:hAnsi="Montserrat" w:cs="Times New Roman"/>
                <w:color w:val="000000" w:themeColor="text1"/>
                <w:sz w:val="20"/>
                <w:szCs w:val="20"/>
              </w:rPr>
              <w:t xml:space="preserve"> Pirkėjui</w:t>
            </w:r>
            <w:r w:rsidR="00BF4259" w:rsidRPr="00BF4259">
              <w:rPr>
                <w:rFonts w:ascii="Montserrat" w:eastAsia="Times New Roman" w:hAnsi="Montserrat" w:cs="Times New Roman"/>
                <w:color w:val="000000" w:themeColor="text1"/>
                <w:sz w:val="20"/>
                <w:szCs w:val="20"/>
              </w:rPr>
              <w:t xml:space="preserve"> </w:t>
            </w:r>
            <w:r w:rsidR="00EE1272">
              <w:rPr>
                <w:rFonts w:ascii="Montserrat" w:eastAsia="Times New Roman" w:hAnsi="Montserrat" w:cs="Times New Roman"/>
                <w:b/>
                <w:bCs/>
                <w:color w:val="000000" w:themeColor="text1"/>
                <w:sz w:val="20"/>
                <w:szCs w:val="20"/>
              </w:rPr>
              <w:t>3</w:t>
            </w:r>
            <w:r w:rsidR="00BF4259" w:rsidRPr="00BF4259">
              <w:rPr>
                <w:rFonts w:ascii="Montserrat" w:eastAsia="Times New Roman" w:hAnsi="Montserrat" w:cs="Times New Roman"/>
                <w:b/>
                <w:bCs/>
                <w:color w:val="000000" w:themeColor="text1"/>
                <w:sz w:val="20"/>
                <w:szCs w:val="20"/>
              </w:rPr>
              <w:t>0,00</w:t>
            </w:r>
            <w:r w:rsidR="00BF4259">
              <w:rPr>
                <w:rFonts w:ascii="Montserrat" w:eastAsia="Times New Roman" w:hAnsi="Montserrat" w:cs="Times New Roman"/>
                <w:color w:val="000000" w:themeColor="text1"/>
                <w:sz w:val="20"/>
                <w:szCs w:val="20"/>
              </w:rPr>
              <w:t xml:space="preserve"> </w:t>
            </w:r>
            <w:r w:rsidR="00251C6A">
              <w:rPr>
                <w:rFonts w:ascii="Montserrat" w:eastAsia="Times New Roman" w:hAnsi="Montserrat" w:cs="Times New Roman"/>
                <w:color w:val="000000" w:themeColor="text1"/>
                <w:sz w:val="20"/>
                <w:szCs w:val="20"/>
              </w:rPr>
              <w:t>e</w:t>
            </w:r>
            <w:r w:rsidR="00BF4259">
              <w:rPr>
                <w:rFonts w:ascii="Montserrat" w:eastAsia="Times New Roman" w:hAnsi="Montserrat" w:cs="Times New Roman"/>
                <w:color w:val="000000" w:themeColor="text1"/>
                <w:sz w:val="20"/>
                <w:szCs w:val="20"/>
              </w:rPr>
              <w:t>ur</w:t>
            </w:r>
            <w:r w:rsidR="00251C6A">
              <w:rPr>
                <w:rFonts w:ascii="Montserrat" w:eastAsia="Times New Roman" w:hAnsi="Montserrat" w:cs="Times New Roman"/>
                <w:color w:val="000000" w:themeColor="text1"/>
                <w:sz w:val="20"/>
                <w:szCs w:val="20"/>
              </w:rPr>
              <w:t>ų</w:t>
            </w:r>
            <w:r w:rsidR="00BF4259">
              <w:rPr>
                <w:rFonts w:ascii="Montserrat" w:eastAsia="Times New Roman" w:hAnsi="Montserrat" w:cs="Times New Roman"/>
                <w:color w:val="000000" w:themeColor="text1"/>
                <w:sz w:val="20"/>
                <w:szCs w:val="20"/>
              </w:rPr>
              <w:t xml:space="preserve">  (</w:t>
            </w:r>
            <w:r w:rsidR="00651EB8">
              <w:rPr>
                <w:rFonts w:ascii="Montserrat" w:eastAsia="Times New Roman" w:hAnsi="Montserrat" w:cs="Times New Roman"/>
                <w:color w:val="000000" w:themeColor="text1"/>
                <w:sz w:val="20"/>
                <w:szCs w:val="20"/>
              </w:rPr>
              <w:t>tris</w:t>
            </w:r>
            <w:r w:rsidR="00BF4259">
              <w:rPr>
                <w:rFonts w:ascii="Montserrat" w:eastAsia="Times New Roman" w:hAnsi="Montserrat" w:cs="Times New Roman"/>
                <w:color w:val="000000" w:themeColor="text1"/>
                <w:sz w:val="20"/>
                <w:szCs w:val="20"/>
              </w:rPr>
              <w:t xml:space="preserve">dešimt eurų) </w:t>
            </w:r>
            <w:r w:rsidR="00BF4259" w:rsidRPr="00BF4259">
              <w:rPr>
                <w:rFonts w:ascii="Montserrat" w:eastAsia="Times New Roman" w:hAnsi="Montserrat" w:cs="Times New Roman"/>
                <w:color w:val="000000" w:themeColor="text1"/>
                <w:sz w:val="20"/>
                <w:szCs w:val="20"/>
              </w:rPr>
              <w:t xml:space="preserve">dydžio </w:t>
            </w:r>
            <w:r w:rsidR="00BF4259">
              <w:rPr>
                <w:rFonts w:ascii="Montserrat" w:eastAsia="Times New Roman" w:hAnsi="Montserrat" w:cs="Times New Roman"/>
                <w:color w:val="000000" w:themeColor="text1"/>
                <w:sz w:val="20"/>
                <w:szCs w:val="20"/>
              </w:rPr>
              <w:t>baudą</w:t>
            </w:r>
            <w:r w:rsidR="00BF4259" w:rsidRPr="00BF4259">
              <w:rPr>
                <w:rFonts w:ascii="Montserrat" w:eastAsia="Times New Roman" w:hAnsi="Montserrat" w:cs="Times New Roman"/>
                <w:color w:val="000000" w:themeColor="text1"/>
                <w:sz w:val="20"/>
                <w:szCs w:val="20"/>
              </w:rPr>
              <w:t xml:space="preserve"> už kiekvieną uždelstą dieną nuo vėluojamų suteikti Paslaugų</w:t>
            </w:r>
            <w:r w:rsidR="00BF4259">
              <w:rPr>
                <w:rFonts w:ascii="Montserrat" w:eastAsia="Times New Roman" w:hAnsi="Montserrat" w:cs="Times New Roman"/>
                <w:color w:val="000000" w:themeColor="text1"/>
                <w:sz w:val="20"/>
                <w:szCs w:val="20"/>
              </w:rPr>
              <w:t xml:space="preserve">, kai terminas skaičiuojamas dienomis arba </w:t>
            </w:r>
            <w:r w:rsidR="00BF4259" w:rsidRPr="00BF4259">
              <w:rPr>
                <w:rFonts w:ascii="Montserrat" w:eastAsia="Times New Roman" w:hAnsi="Montserrat" w:cs="Times New Roman"/>
                <w:b/>
                <w:bCs/>
                <w:color w:val="000000" w:themeColor="text1"/>
                <w:sz w:val="20"/>
                <w:szCs w:val="20"/>
              </w:rPr>
              <w:t>1</w:t>
            </w:r>
            <w:r w:rsidR="00EE1272">
              <w:rPr>
                <w:rFonts w:ascii="Montserrat" w:eastAsia="Times New Roman" w:hAnsi="Montserrat" w:cs="Times New Roman"/>
                <w:b/>
                <w:bCs/>
                <w:color w:val="000000" w:themeColor="text1"/>
                <w:sz w:val="20"/>
                <w:szCs w:val="20"/>
              </w:rPr>
              <w:t>0</w:t>
            </w:r>
            <w:r w:rsidR="00BF4259" w:rsidRPr="00BF4259">
              <w:rPr>
                <w:rFonts w:ascii="Montserrat" w:eastAsia="Times New Roman" w:hAnsi="Montserrat" w:cs="Times New Roman"/>
                <w:b/>
                <w:bCs/>
                <w:color w:val="000000" w:themeColor="text1"/>
                <w:sz w:val="20"/>
                <w:szCs w:val="20"/>
              </w:rPr>
              <w:t>,00</w:t>
            </w:r>
            <w:r w:rsidR="00BF4259">
              <w:rPr>
                <w:rFonts w:ascii="Montserrat" w:eastAsia="Times New Roman" w:hAnsi="Montserrat" w:cs="Times New Roman"/>
                <w:color w:val="000000" w:themeColor="text1"/>
                <w:sz w:val="20"/>
                <w:szCs w:val="20"/>
              </w:rPr>
              <w:t xml:space="preserve"> </w:t>
            </w:r>
            <w:r w:rsidR="00251C6A">
              <w:rPr>
                <w:rFonts w:ascii="Montserrat" w:eastAsia="Times New Roman" w:hAnsi="Montserrat" w:cs="Times New Roman"/>
                <w:color w:val="000000" w:themeColor="text1"/>
                <w:sz w:val="20"/>
                <w:szCs w:val="20"/>
              </w:rPr>
              <w:t>e</w:t>
            </w:r>
            <w:r w:rsidR="00BF4259">
              <w:rPr>
                <w:rFonts w:ascii="Montserrat" w:eastAsia="Times New Roman" w:hAnsi="Montserrat" w:cs="Times New Roman"/>
                <w:color w:val="000000" w:themeColor="text1"/>
                <w:sz w:val="20"/>
                <w:szCs w:val="20"/>
              </w:rPr>
              <w:t>ur</w:t>
            </w:r>
            <w:r w:rsidR="00251C6A">
              <w:rPr>
                <w:rFonts w:ascii="Montserrat" w:eastAsia="Times New Roman" w:hAnsi="Montserrat" w:cs="Times New Roman"/>
                <w:color w:val="000000" w:themeColor="text1"/>
                <w:sz w:val="20"/>
                <w:szCs w:val="20"/>
              </w:rPr>
              <w:t>ų</w:t>
            </w:r>
            <w:r w:rsidR="00BF4259">
              <w:rPr>
                <w:rFonts w:ascii="Montserrat" w:eastAsia="Times New Roman" w:hAnsi="Montserrat" w:cs="Times New Roman"/>
                <w:color w:val="000000" w:themeColor="text1"/>
                <w:sz w:val="20"/>
                <w:szCs w:val="20"/>
              </w:rPr>
              <w:t xml:space="preserve"> (</w:t>
            </w:r>
            <w:r w:rsidR="003E7D9E">
              <w:rPr>
                <w:rFonts w:ascii="Montserrat" w:eastAsia="Times New Roman" w:hAnsi="Montserrat" w:cs="Times New Roman"/>
                <w:color w:val="000000" w:themeColor="text1"/>
                <w:sz w:val="20"/>
                <w:szCs w:val="20"/>
              </w:rPr>
              <w:t>dešimt</w:t>
            </w:r>
            <w:r w:rsidR="00BF4259">
              <w:rPr>
                <w:rFonts w:ascii="Montserrat" w:eastAsia="Times New Roman" w:hAnsi="Montserrat" w:cs="Times New Roman"/>
                <w:color w:val="000000" w:themeColor="text1"/>
                <w:sz w:val="20"/>
                <w:szCs w:val="20"/>
              </w:rPr>
              <w:t xml:space="preserve"> eurų) dydžio baudą už uždelstą valandą, kaip terminas skaičiuojamas valandomis.</w:t>
            </w:r>
            <w:r w:rsidR="00BF4259" w:rsidRPr="00BF4259">
              <w:rPr>
                <w:rFonts w:ascii="Montserrat" w:eastAsia="Times New Roman" w:hAnsi="Montserrat" w:cs="Times New Roman"/>
                <w:color w:val="000000" w:themeColor="text1"/>
                <w:sz w:val="20"/>
                <w:szCs w:val="20"/>
              </w:rPr>
              <w:t>. Delspinigiai skaičiuojami už kiekvieną pažeidimą (pvz., atskiro</w:t>
            </w:r>
            <w:r w:rsidR="00BF4259">
              <w:rPr>
                <w:rFonts w:ascii="Montserrat" w:eastAsia="Times New Roman" w:hAnsi="Montserrat" w:cs="Times New Roman"/>
                <w:color w:val="000000" w:themeColor="text1"/>
                <w:sz w:val="20"/>
                <w:szCs w:val="20"/>
              </w:rPr>
              <w:t xml:space="preserve"> </w:t>
            </w:r>
            <w:r w:rsidR="00BF4259" w:rsidRPr="00BF4259">
              <w:rPr>
                <w:rFonts w:ascii="Montserrat" w:eastAsia="Times New Roman" w:hAnsi="Montserrat" w:cs="Times New Roman"/>
                <w:color w:val="000000" w:themeColor="text1"/>
                <w:sz w:val="20"/>
                <w:szCs w:val="20"/>
              </w:rPr>
              <w:t xml:space="preserve">užsakymo termino praleidimą) atskirai. </w:t>
            </w:r>
          </w:p>
          <w:p w14:paraId="23722E84" w14:textId="5AB0D284" w:rsidR="005B0554" w:rsidRDefault="009329A3" w:rsidP="00F63683">
            <w:pPr>
              <w:spacing w:after="0" w:line="240" w:lineRule="auto"/>
              <w:jc w:val="both"/>
              <w:rPr>
                <w:rFonts w:ascii="Montserrat" w:eastAsia="Times New Roman" w:hAnsi="Montserrat" w:cs="Times New Roman"/>
                <w:color w:val="000000" w:themeColor="text1"/>
                <w:kern w:val="0"/>
                <w:sz w:val="20"/>
                <w:szCs w:val="20"/>
              </w:rPr>
            </w:pPr>
            <w:r w:rsidRPr="00F965EC">
              <w:rPr>
                <w:rFonts w:ascii="Montserrat" w:eastAsia="Times New Roman" w:hAnsi="Montserrat" w:cs="Times New Roman"/>
                <w:color w:val="000000" w:themeColor="text1"/>
                <w:sz w:val="20"/>
                <w:szCs w:val="20"/>
              </w:rPr>
              <w:t>9.2.</w:t>
            </w:r>
            <w:r w:rsidR="00A84F59">
              <w:rPr>
                <w:rFonts w:ascii="Montserrat" w:eastAsia="Times New Roman" w:hAnsi="Montserrat" w:cs="Times New Roman"/>
                <w:color w:val="000000" w:themeColor="text1"/>
                <w:sz w:val="20"/>
                <w:szCs w:val="20"/>
              </w:rPr>
              <w:t>2</w:t>
            </w:r>
            <w:r w:rsidRPr="00F965EC">
              <w:rPr>
                <w:rFonts w:ascii="Montserrat" w:eastAsia="Times New Roman" w:hAnsi="Montserrat" w:cs="Times New Roman"/>
                <w:color w:val="000000" w:themeColor="text1"/>
                <w:sz w:val="20"/>
                <w:szCs w:val="20"/>
              </w:rPr>
              <w:t xml:space="preserve">. Tiekėjas privalo sumokėti Pirkėjui netesybas per </w:t>
            </w:r>
            <w:r w:rsidR="0066056A">
              <w:rPr>
                <w:rFonts w:ascii="Montserrat" w:eastAsia="Times New Roman" w:hAnsi="Montserrat" w:cs="Times New Roman"/>
                <w:color w:val="000000" w:themeColor="text1"/>
                <w:sz w:val="20"/>
                <w:szCs w:val="20"/>
              </w:rPr>
              <w:t>7 dienas</w:t>
            </w:r>
            <w:r w:rsidRPr="00F965EC">
              <w:rPr>
                <w:rFonts w:ascii="Montserrat" w:eastAsia="Times New Roman" w:hAnsi="Montserrat" w:cs="Times New Roman"/>
                <w:color w:val="000000" w:themeColor="text1"/>
                <w:sz w:val="20"/>
                <w:szCs w:val="20"/>
              </w:rPr>
              <w:t xml:space="preserve"> nuo Pirkėjo pareikalavimo, jeigu netesybų suma nėra </w:t>
            </w:r>
            <w:r w:rsidRPr="00F965EC">
              <w:rPr>
                <w:rFonts w:ascii="Montserrat" w:eastAsia="Times New Roman" w:hAnsi="Montserrat" w:cs="Times New Roman"/>
                <w:color w:val="000000" w:themeColor="text1"/>
                <w:kern w:val="0"/>
                <w:sz w:val="20"/>
                <w:szCs w:val="20"/>
              </w:rPr>
              <w:t>išskaitoma iš Tiekėjui mokėtinos sumos.</w:t>
            </w:r>
          </w:p>
          <w:p w14:paraId="14F749F0" w14:textId="3E1AC1C7" w:rsidR="00D55595" w:rsidRPr="006357E8" w:rsidRDefault="006357E8" w:rsidP="00F63683">
            <w:pPr>
              <w:spacing w:after="0" w:line="240" w:lineRule="auto"/>
              <w:jc w:val="both"/>
              <w:rPr>
                <w:rFonts w:ascii="Montserrat" w:hAnsi="Montserrat"/>
                <w:sz w:val="20"/>
                <w:szCs w:val="20"/>
              </w:rPr>
            </w:pPr>
            <w:r>
              <w:rPr>
                <w:rFonts w:ascii="Montserrat" w:hAnsi="Montserrat"/>
                <w:sz w:val="20"/>
                <w:szCs w:val="20"/>
              </w:rPr>
              <w:t>9.2</w:t>
            </w:r>
            <w:r w:rsidR="00D55595">
              <w:rPr>
                <w:rFonts w:ascii="Montserrat" w:hAnsi="Montserrat"/>
                <w:sz w:val="20"/>
                <w:szCs w:val="20"/>
              </w:rPr>
              <w:t>.</w:t>
            </w:r>
            <w:r w:rsidR="00A84F59">
              <w:rPr>
                <w:rFonts w:ascii="Montserrat" w:hAnsi="Montserrat"/>
                <w:sz w:val="20"/>
                <w:szCs w:val="20"/>
              </w:rPr>
              <w:t>3</w:t>
            </w:r>
            <w:r w:rsidR="00D55595">
              <w:rPr>
                <w:rFonts w:ascii="Montserrat" w:hAnsi="Montserrat"/>
                <w:sz w:val="20"/>
                <w:szCs w:val="20"/>
              </w:rPr>
              <w:t xml:space="preserve">. </w:t>
            </w:r>
            <w:r w:rsidRPr="006357E8">
              <w:rPr>
                <w:rFonts w:ascii="Montserrat" w:hAnsi="Montserrat"/>
                <w:sz w:val="20"/>
                <w:szCs w:val="20"/>
              </w:rPr>
              <w:t>T</w:t>
            </w:r>
            <w:r w:rsidR="00D55595" w:rsidRPr="006357E8">
              <w:rPr>
                <w:rFonts w:ascii="Montserrat" w:hAnsi="Montserrat"/>
                <w:sz w:val="20"/>
                <w:szCs w:val="20"/>
              </w:rPr>
              <w:t xml:space="preserve">eikėjui Sutartyje nustatytu laiku nepašalinus Paslaugų trūkumų, Užsakovas turi teisę pašalinti trūkumus savo jėgomis arba pasitelkdamas trečiuosius asmenis, o Paslaugų teikėjas tokiu atveju įsipareigoja per 15 (penkiolika) kalendorinių dienų apmokėti </w:t>
            </w:r>
            <w:r w:rsidRPr="006357E8">
              <w:rPr>
                <w:rFonts w:ascii="Montserrat" w:hAnsi="Montserrat"/>
                <w:sz w:val="20"/>
                <w:szCs w:val="20"/>
              </w:rPr>
              <w:t>Pirkėjo</w:t>
            </w:r>
            <w:r w:rsidR="00D55595" w:rsidRPr="006357E8">
              <w:rPr>
                <w:rFonts w:ascii="Montserrat" w:hAnsi="Montserrat"/>
                <w:sz w:val="20"/>
                <w:szCs w:val="20"/>
              </w:rPr>
              <w:t xml:space="preserve"> patirtas trūkumų šalinimo išlaidas pagal </w:t>
            </w:r>
            <w:r w:rsidRPr="006357E8">
              <w:rPr>
                <w:rFonts w:ascii="Montserrat" w:hAnsi="Montserrat"/>
                <w:sz w:val="20"/>
                <w:szCs w:val="20"/>
              </w:rPr>
              <w:t xml:space="preserve">Pirkėjo </w:t>
            </w:r>
            <w:r w:rsidR="00D55595" w:rsidRPr="006357E8">
              <w:rPr>
                <w:rFonts w:ascii="Montserrat" w:hAnsi="Montserrat"/>
                <w:sz w:val="20"/>
                <w:szCs w:val="20"/>
              </w:rPr>
              <w:t>pateiktą Sąskaitą faktūrą ar kitą lygiavertį dokumentą</w:t>
            </w:r>
            <w:r w:rsidR="00BF4259" w:rsidRPr="006357E8">
              <w:rPr>
                <w:rFonts w:ascii="Montserrat" w:hAnsi="Montserrat"/>
                <w:sz w:val="20"/>
                <w:szCs w:val="20"/>
              </w:rPr>
              <w:t>.</w:t>
            </w:r>
          </w:p>
          <w:p w14:paraId="700935AB" w14:textId="50C9F856" w:rsidR="00BF4259" w:rsidRPr="006357E8" w:rsidRDefault="006357E8" w:rsidP="00F63683">
            <w:pPr>
              <w:spacing w:after="0" w:line="240" w:lineRule="auto"/>
              <w:jc w:val="both"/>
              <w:rPr>
                <w:rFonts w:ascii="Montserrat" w:hAnsi="Montserrat"/>
                <w:color w:val="000000" w:themeColor="text1"/>
                <w:sz w:val="20"/>
                <w:szCs w:val="20"/>
              </w:rPr>
            </w:pPr>
            <w:r w:rsidRPr="006357E8">
              <w:rPr>
                <w:rFonts w:ascii="Montserrat" w:hAnsi="Montserrat"/>
                <w:sz w:val="20"/>
                <w:szCs w:val="20"/>
              </w:rPr>
              <w:t>9.2.</w:t>
            </w:r>
            <w:r w:rsidR="00A84F59">
              <w:rPr>
                <w:rFonts w:ascii="Montserrat" w:hAnsi="Montserrat"/>
                <w:sz w:val="20"/>
                <w:szCs w:val="20"/>
              </w:rPr>
              <w:t>4</w:t>
            </w:r>
            <w:r w:rsidRPr="006357E8">
              <w:rPr>
                <w:rFonts w:ascii="Montserrat" w:hAnsi="Montserrat"/>
                <w:sz w:val="20"/>
                <w:szCs w:val="20"/>
              </w:rPr>
              <w:t xml:space="preserve">. </w:t>
            </w:r>
            <w:r w:rsidR="00BF4259" w:rsidRPr="006357E8">
              <w:rPr>
                <w:rFonts w:ascii="Montserrat" w:hAnsi="Montserrat"/>
                <w:sz w:val="20"/>
                <w:szCs w:val="20"/>
              </w:rPr>
              <w:t xml:space="preserve">Šalys susitaria, kad Sutarties pažeidimus, netinkamo Paslaugų / Papildomų paslaugų suteikimo atvejus, kokybės neatitikimus turi teisę fiksuoti </w:t>
            </w:r>
            <w:r w:rsidRPr="006357E8">
              <w:rPr>
                <w:rFonts w:ascii="Montserrat" w:hAnsi="Montserrat"/>
                <w:sz w:val="20"/>
                <w:szCs w:val="20"/>
              </w:rPr>
              <w:t>Pirkėjo</w:t>
            </w:r>
            <w:r w:rsidR="00BF4259" w:rsidRPr="006357E8">
              <w:rPr>
                <w:rFonts w:ascii="Montserrat" w:hAnsi="Montserrat"/>
                <w:sz w:val="20"/>
                <w:szCs w:val="20"/>
              </w:rPr>
              <w:t xml:space="preserve"> atstovas, atsakingas už šios Sutarties vykdymą, kuriam netaikomi jokie papildomi ar specialūs reikalavimai.</w:t>
            </w:r>
          </w:p>
        </w:tc>
      </w:tr>
      <w:tr w:rsidR="005B0554" w:rsidRPr="00883715" w14:paraId="700935B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D"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9.3. Tiekėjui / Pirkėjui taikoma bauda nutraukus Sutartį dėl esminio Sutarties pažeidimo ar nepagrįstai nutraukus Sutarties vykdymą ne Sutartyje nustatyta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E" w14:textId="77777777" w:rsidR="005B0554" w:rsidRPr="00883715" w:rsidRDefault="009329A3" w:rsidP="00B353F7">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9.3.1. Nutraukus Sutartį dėl esminio Sutarties pažeidimo, nustatyto Sutarties Specialiosiose sąlygose, mokama </w:t>
            </w:r>
            <w:r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sz w:val="20"/>
                <w:szCs w:val="20"/>
              </w:rPr>
              <w:t xml:space="preserve"> procentų dydžio bauda nuo Pradinės Sutarties vertės, nurodytos Specialiųjų sąlygų 5.2 punkte.</w:t>
            </w:r>
          </w:p>
          <w:p w14:paraId="700935AF" w14:textId="209A43EE" w:rsidR="005B0554" w:rsidRPr="00883715" w:rsidRDefault="009329A3" w:rsidP="00E41BE8">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9.3.2. </w:t>
            </w:r>
            <w:r w:rsidRPr="00883715">
              <w:rPr>
                <w:rFonts w:ascii="Montserrat" w:eastAsia="Times New Roman" w:hAnsi="Montserrat" w:cs="Times New Roman"/>
                <w:kern w:val="0"/>
                <w:sz w:val="20"/>
                <w:szCs w:val="20"/>
              </w:rPr>
              <w:t xml:space="preserve">Nepagrįstai </w:t>
            </w:r>
            <w:r w:rsidRPr="00883715">
              <w:rPr>
                <w:rFonts w:ascii="Montserrat" w:eastAsia="Times New Roman" w:hAnsi="Montserrat" w:cs="Times New Roman"/>
                <w:color w:val="000000" w:themeColor="text1"/>
                <w:kern w:val="0"/>
                <w:sz w:val="20"/>
                <w:szCs w:val="20"/>
              </w:rPr>
              <w:t>nutraukus Sutarties vykdymą ne Sutartyje nustatyta tvarka, mokama</w:t>
            </w:r>
            <w:r w:rsidR="00A60F2E" w:rsidRPr="00883715">
              <w:rPr>
                <w:rFonts w:ascii="Montserrat" w:eastAsia="Times New Roman" w:hAnsi="Montserrat" w:cs="Times New Roman"/>
                <w:color w:val="000000" w:themeColor="text1"/>
                <w:kern w:val="0"/>
                <w:sz w:val="20"/>
                <w:szCs w:val="20"/>
              </w:rPr>
              <w:t xml:space="preserve"> </w:t>
            </w:r>
            <w:r w:rsidR="00E41BE8">
              <w:rPr>
                <w:rFonts w:ascii="Montserrat" w:eastAsia="Times New Roman" w:hAnsi="Montserrat" w:cs="Times New Roman"/>
                <w:color w:val="000000" w:themeColor="text1"/>
                <w:kern w:val="0"/>
                <w:sz w:val="20"/>
                <w:szCs w:val="20"/>
              </w:rPr>
              <w:t>3</w:t>
            </w:r>
            <w:r w:rsidR="00E41BE8" w:rsidRPr="00883715">
              <w:rPr>
                <w:rFonts w:ascii="Montserrat" w:eastAsia="Times New Roman" w:hAnsi="Montserrat" w:cs="Times New Roman"/>
                <w:sz w:val="20"/>
                <w:szCs w:val="20"/>
              </w:rPr>
              <w:t xml:space="preserve"> procentų dydžio bauda nuo Pradinės Sutarties vertės, nurodytos Specialiųjų sąlygų 5.2 punkte.</w:t>
            </w:r>
          </w:p>
        </w:tc>
      </w:tr>
      <w:tr w:rsidR="005B0554" w:rsidRPr="00883715" w14:paraId="700935B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1"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9.4. Tiekėjui taikoma bauda dėl esamų subtiekėjų ar specialistų pakeitimo / naujų subtiekėjų pasitelkimo nesilaikant Bendrosiose sąlygose nurodytos subtiekėjų ir (ar) specialistų keitimo tvarkos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2"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color w:val="000000"/>
                <w:sz w:val="20"/>
                <w:szCs w:val="20"/>
              </w:rPr>
              <w:t xml:space="preserve">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  </w:t>
            </w:r>
          </w:p>
        </w:tc>
      </w:tr>
      <w:tr w:rsidR="005B0554" w:rsidRPr="00883715" w14:paraId="700935B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9.5. Tiekėjui taikomos baudos dėl </w:t>
            </w:r>
            <w:r w:rsidRPr="00883715">
              <w:rPr>
                <w:rFonts w:ascii="Montserrat" w:eastAsia="Times New Roman" w:hAnsi="Montserrat" w:cs="Times New Roman"/>
                <w:b/>
                <w:sz w:val="20"/>
                <w:szCs w:val="20"/>
              </w:rPr>
              <w:lastRenderedPageBreak/>
              <w:t>aplinkosauginių ir (arba) socialinių kriterijų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6" w14:textId="01B9347B" w:rsidR="005B0554" w:rsidRPr="00883715" w:rsidRDefault="00457B2E">
            <w:pPr>
              <w:spacing w:after="0" w:line="240" w:lineRule="auto"/>
              <w:rPr>
                <w:rFonts w:ascii="Montserrat" w:hAnsi="Montserrat"/>
                <w:sz w:val="20"/>
                <w:szCs w:val="20"/>
              </w:rPr>
            </w:pPr>
            <w:r>
              <w:rPr>
                <w:rFonts w:ascii="Montserrat" w:eastAsia="Times New Roman" w:hAnsi="Montserrat" w:cs="Times New Roman"/>
                <w:color w:val="000000"/>
                <w:sz w:val="20"/>
                <w:szCs w:val="20"/>
              </w:rPr>
              <w:lastRenderedPageBreak/>
              <w:t xml:space="preserve">9.5.1. </w:t>
            </w:r>
            <w:r w:rsidR="00C63904" w:rsidRPr="00C63904">
              <w:rPr>
                <w:rFonts w:ascii="Montserrat" w:eastAsia="Times New Roman" w:hAnsi="Montserrat" w:cs="Times New Roman"/>
                <w:color w:val="000000"/>
                <w:sz w:val="20"/>
                <w:szCs w:val="20"/>
              </w:rPr>
              <w:t>Jei Tiekėjas nesilaiko 13.1 punkto reikalavimų, Tiekėjui taikoma bauda 100 Eur (vienas šimtas)</w:t>
            </w:r>
            <w:r w:rsidR="007607E0">
              <w:rPr>
                <w:rFonts w:ascii="Montserrat" w:eastAsia="Times New Roman" w:hAnsi="Montserrat" w:cs="Times New Roman"/>
                <w:color w:val="000000"/>
                <w:sz w:val="20"/>
                <w:szCs w:val="20"/>
              </w:rPr>
              <w:t xml:space="preserve"> </w:t>
            </w:r>
            <w:r w:rsidR="007607E0" w:rsidRPr="00883715">
              <w:rPr>
                <w:rFonts w:ascii="Montserrat" w:eastAsia="Times New Roman" w:hAnsi="Montserrat" w:cs="Times New Roman"/>
                <w:sz w:val="20"/>
                <w:szCs w:val="20"/>
              </w:rPr>
              <w:t xml:space="preserve">už kiekvieną tokį </w:t>
            </w:r>
            <w:r w:rsidR="007607E0" w:rsidRPr="00883715">
              <w:rPr>
                <w:rFonts w:ascii="Montserrat" w:eastAsia="Times New Roman" w:hAnsi="Montserrat" w:cs="Times New Roman"/>
                <w:sz w:val="20"/>
                <w:szCs w:val="20"/>
              </w:rPr>
              <w:lastRenderedPageBreak/>
              <w:t>atvej</w:t>
            </w:r>
            <w:r w:rsidR="00401CBA">
              <w:rPr>
                <w:rFonts w:ascii="Montserrat" w:eastAsia="Times New Roman" w:hAnsi="Montserrat" w:cs="Times New Roman"/>
                <w:sz w:val="20"/>
                <w:szCs w:val="20"/>
              </w:rPr>
              <w:t xml:space="preserve">į.  Jei </w:t>
            </w:r>
            <w:r w:rsidR="00AF6B3C">
              <w:rPr>
                <w:rFonts w:ascii="Montserrat" w:eastAsia="Times New Roman" w:hAnsi="Montserrat" w:cs="Times New Roman"/>
                <w:sz w:val="20"/>
                <w:szCs w:val="20"/>
              </w:rPr>
              <w:t xml:space="preserve">atvejis </w:t>
            </w:r>
            <w:r w:rsidR="00401CBA">
              <w:rPr>
                <w:rFonts w:ascii="Montserrat" w:eastAsia="Times New Roman" w:hAnsi="Montserrat" w:cs="Times New Roman"/>
                <w:sz w:val="20"/>
                <w:szCs w:val="20"/>
              </w:rPr>
              <w:t xml:space="preserve">trunka ilgiau kaip </w:t>
            </w:r>
            <w:r w:rsidR="00AF6B3C">
              <w:rPr>
                <w:rFonts w:ascii="Montserrat" w:eastAsia="Times New Roman" w:hAnsi="Montserrat" w:cs="Times New Roman"/>
                <w:sz w:val="20"/>
                <w:szCs w:val="20"/>
              </w:rPr>
              <w:t>1 sav. už kiekvieną kitą sav. taikoma nauja bauda.</w:t>
            </w:r>
          </w:p>
        </w:tc>
      </w:tr>
      <w:tr w:rsidR="005B0554" w:rsidRPr="00883715" w14:paraId="700935B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9.6. Tiekėjui / Pirkėjui taikoma bauda dėl konfidencialumo reikalavimų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9"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9.6.1. Tiekėjas, pažeidęs Sutartyje numatytą konfidencialumo pareigą, įsipareigoja pagal argumentuotą Pirkėjo reikalavimą sumokėti 3000 Eur (trijų tūkstančių eurų) baudą ir atlyginti visus kitus Pirkėjo patirtus nuostolius, kiek jų nepadengia numatyta bauda.</w:t>
            </w:r>
          </w:p>
        </w:tc>
      </w:tr>
      <w:tr w:rsidR="005B0554" w:rsidRPr="00883715" w14:paraId="700935B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B"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9.7. Tiekėjui taikomos netesybos dėl pirkimo dokumentuose nustatytų kokybinių kriterijų nepasiekimo Sutarties vykdymo metu</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C"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kern w:val="0"/>
                <w:sz w:val="20"/>
                <w:szCs w:val="20"/>
              </w:rPr>
              <w:t>Netaikoma.</w:t>
            </w:r>
          </w:p>
          <w:p w14:paraId="700935BD" w14:textId="77777777" w:rsidR="005B0554" w:rsidRPr="00883715" w:rsidRDefault="005B0554">
            <w:pPr>
              <w:spacing w:after="0" w:line="240" w:lineRule="auto"/>
              <w:rPr>
                <w:rFonts w:ascii="Montserrat" w:eastAsia="Times New Roman" w:hAnsi="Montserrat" w:cs="Times New Roman"/>
                <w:color w:val="4472C4"/>
                <w:sz w:val="20"/>
                <w:szCs w:val="20"/>
              </w:rPr>
            </w:pPr>
          </w:p>
        </w:tc>
      </w:tr>
      <w:tr w:rsidR="005B0554" w:rsidRPr="00883715" w14:paraId="700935C1" w14:textId="77777777" w:rsidTr="00765696">
        <w:trPr>
          <w:trHeight w:val="156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F"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9.8. Tiekėjui taikomos netesybos dėl Sutarties įvykdymo užtikrinimo </w:t>
            </w:r>
            <w:r w:rsidRPr="00883715">
              <w:rPr>
                <w:rFonts w:ascii="Montserrat" w:eastAsia="Times New Roman" w:hAnsi="Montserrat" w:cs="Times New Roman"/>
                <w:b/>
                <w:bCs/>
                <w:kern w:val="0"/>
                <w:sz w:val="20"/>
                <w:szCs w:val="20"/>
              </w:rPr>
              <w:t>nepratęsimo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0" w14:textId="59B64886" w:rsidR="005B0554" w:rsidRPr="00883715" w:rsidRDefault="00C261CF">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 xml:space="preserve">Netaikoma </w:t>
            </w:r>
          </w:p>
        </w:tc>
      </w:tr>
      <w:tr w:rsidR="005B0554" w:rsidRPr="00883715" w14:paraId="700935C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2"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kern w:val="0"/>
                <w:sz w:val="20"/>
                <w:szCs w:val="20"/>
              </w:rPr>
              <w:t>9.9. Tiekėjui taikoma bauda dėl Pirkėjo simbolių, pavadinimo ir ženklo reklamoje ar rinkodaroje naudojimo reikalavimų nesilaikymo bei draudimo naudotis Pirkėjo sukurtais intelektiniais veiklos rezultatais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6" w14:textId="02D3AB53" w:rsidR="005B0554" w:rsidRPr="00883715" w:rsidRDefault="004F3915">
            <w:pPr>
              <w:spacing w:after="0" w:line="240" w:lineRule="auto"/>
              <w:rPr>
                <w:rFonts w:ascii="Montserrat" w:eastAsia="Times New Roman" w:hAnsi="Montserrat" w:cs="Times New Roman"/>
                <w:color w:val="4472C4"/>
                <w:sz w:val="20"/>
                <w:szCs w:val="20"/>
              </w:rPr>
            </w:pPr>
            <w:r w:rsidRPr="00883715">
              <w:rPr>
                <w:rFonts w:ascii="Montserrat" w:eastAsia="Times New Roman" w:hAnsi="Montserrat" w:cs="Times New Roman"/>
                <w:sz w:val="20"/>
                <w:szCs w:val="20"/>
              </w:rPr>
              <w:t xml:space="preserve">9.9.1. Taikoma </w:t>
            </w:r>
            <w:r w:rsidR="002A1D1E" w:rsidRPr="00883715">
              <w:rPr>
                <w:rFonts w:ascii="Montserrat" w:eastAsia="Times New Roman" w:hAnsi="Montserrat" w:cs="Times New Roman"/>
                <w:sz w:val="20"/>
                <w:szCs w:val="20"/>
              </w:rPr>
              <w:t>1000</w:t>
            </w:r>
            <w:r w:rsidRPr="00883715">
              <w:rPr>
                <w:rFonts w:ascii="Montserrat" w:eastAsia="Times New Roman" w:hAnsi="Montserrat" w:cs="Times New Roman"/>
                <w:sz w:val="20"/>
                <w:szCs w:val="20"/>
              </w:rPr>
              <w:t xml:space="preserve">  Eur (</w:t>
            </w:r>
            <w:r w:rsidR="002A1D1E" w:rsidRPr="00883715">
              <w:rPr>
                <w:rFonts w:ascii="Montserrat" w:eastAsia="Times New Roman" w:hAnsi="Montserrat" w:cs="Times New Roman"/>
                <w:sz w:val="20"/>
                <w:szCs w:val="20"/>
              </w:rPr>
              <w:t>tūkstančio</w:t>
            </w:r>
            <w:r w:rsidRPr="00883715">
              <w:rPr>
                <w:rFonts w:ascii="Montserrat" w:eastAsia="Times New Roman" w:hAnsi="Montserrat" w:cs="Times New Roman"/>
                <w:sz w:val="20"/>
                <w:szCs w:val="20"/>
              </w:rPr>
              <w:t xml:space="preserve">) dydžio bauda už kiekvieną </w:t>
            </w:r>
            <w:r w:rsidR="002A1D1E" w:rsidRPr="00883715">
              <w:rPr>
                <w:rFonts w:ascii="Montserrat" w:eastAsia="Times New Roman" w:hAnsi="Montserrat" w:cs="Times New Roman"/>
                <w:sz w:val="20"/>
                <w:szCs w:val="20"/>
              </w:rPr>
              <w:t xml:space="preserve">tokį atveji. </w:t>
            </w:r>
          </w:p>
        </w:tc>
      </w:tr>
      <w:tr w:rsidR="005B0554" w:rsidRPr="00883715" w14:paraId="700935C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8"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lang w:val="en-US"/>
              </w:rPr>
              <w:t xml:space="preserve">9.9. </w:t>
            </w:r>
            <w:r w:rsidRPr="00883715">
              <w:rPr>
                <w:rFonts w:ascii="Montserrat" w:eastAsia="Times New Roman" w:hAnsi="Montserrat" w:cs="Times New Roman"/>
                <w:b/>
                <w:sz w:val="20"/>
                <w:szCs w:val="20"/>
              </w:rPr>
              <w:t>Kitos netesybos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9" w14:textId="77777777" w:rsidR="005B0554" w:rsidRPr="00883715" w:rsidRDefault="009329A3">
            <w:pPr>
              <w:spacing w:after="0" w:line="240" w:lineRule="auto"/>
              <w:rPr>
                <w:rFonts w:ascii="Montserrat" w:eastAsia="Times New Roman" w:hAnsi="Montserrat" w:cs="Times New Roman"/>
                <w:color w:val="4472C4"/>
                <w:sz w:val="20"/>
                <w:szCs w:val="20"/>
              </w:rPr>
            </w:pPr>
            <w:r w:rsidRPr="00883715">
              <w:rPr>
                <w:rFonts w:ascii="Montserrat" w:eastAsia="Times New Roman" w:hAnsi="Montserrat" w:cs="Times New Roman"/>
                <w:color w:val="4472C4"/>
                <w:sz w:val="20"/>
                <w:szCs w:val="20"/>
              </w:rPr>
              <w:t>-</w:t>
            </w:r>
          </w:p>
        </w:tc>
      </w:tr>
      <w:tr w:rsidR="005B0554" w:rsidRPr="00883715" w14:paraId="700935C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B" w14:textId="77777777"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t>10. ESMINĖS SUTARTIES SĄLYGOS</w:t>
            </w:r>
          </w:p>
        </w:tc>
      </w:tr>
      <w:tr w:rsidR="005B0554" w:rsidRPr="00883715" w14:paraId="700935D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D"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lang w:val="en-US"/>
              </w:rPr>
              <w:t xml:space="preserve">10.1. </w:t>
            </w:r>
            <w:r w:rsidRPr="00883715">
              <w:rPr>
                <w:rFonts w:ascii="Montserrat" w:eastAsia="Times New Roman" w:hAnsi="Montserrat" w:cs="Times New Roman"/>
                <w:b/>
                <w:sz w:val="20"/>
                <w:szCs w:val="20"/>
              </w:rPr>
              <w:t>Esminės Sutarties sąlygos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E" w14:textId="0E4F69F2" w:rsidR="005B0554" w:rsidRPr="00883715" w:rsidRDefault="00B1197D">
            <w:pPr>
              <w:spacing w:after="0" w:line="240" w:lineRule="auto"/>
              <w:rPr>
                <w:rFonts w:ascii="Montserrat" w:eastAsia="Times New Roman" w:hAnsi="Montserrat" w:cs="Times New Roman"/>
                <w:sz w:val="20"/>
                <w:szCs w:val="20"/>
              </w:rPr>
            </w:pPr>
            <w:r>
              <w:rPr>
                <w:rFonts w:ascii="Montserrat" w:eastAsia="Times New Roman" w:hAnsi="Montserrat" w:cs="Times New Roman"/>
                <w:sz w:val="20"/>
                <w:szCs w:val="20"/>
              </w:rPr>
              <w:t>Kaina</w:t>
            </w:r>
          </w:p>
          <w:p w14:paraId="700935CF" w14:textId="77777777" w:rsidR="005B0554" w:rsidRPr="00883715" w:rsidRDefault="005B0554">
            <w:pPr>
              <w:spacing w:after="0" w:line="240" w:lineRule="auto"/>
              <w:rPr>
                <w:rFonts w:ascii="Montserrat" w:eastAsia="Times New Roman" w:hAnsi="Montserrat" w:cs="Times New Roman"/>
                <w:color w:val="4472C4"/>
                <w:sz w:val="20"/>
                <w:szCs w:val="20"/>
              </w:rPr>
            </w:pPr>
          </w:p>
        </w:tc>
      </w:tr>
      <w:tr w:rsidR="005B0554" w:rsidRPr="00883715" w14:paraId="700935D2"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1"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11. SUTARTIES GALIOJIMAS IR KEITIMAS</w:t>
            </w:r>
          </w:p>
        </w:tc>
      </w:tr>
      <w:tr w:rsidR="005B0554" w:rsidRPr="00883715" w14:paraId="700935E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3"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kern w:val="0"/>
                <w:sz w:val="20"/>
                <w:szCs w:val="20"/>
              </w:rPr>
              <w:t>11.1. Sutarties sudarymas ir įsigaliojimas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5" w14:textId="48FA3145" w:rsidR="005B0554" w:rsidRPr="00252062" w:rsidRDefault="00342E1B" w:rsidP="00AE7C52">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11.1.1. </w:t>
            </w:r>
            <w:r w:rsidR="006237F2" w:rsidRPr="006237F2">
              <w:rPr>
                <w:rFonts w:ascii="Montserrat" w:eastAsia="Times New Roman" w:hAnsi="Montserrat" w:cs="Times New Roman"/>
                <w:sz w:val="20"/>
                <w:szCs w:val="20"/>
              </w:rPr>
              <w:t>Ši Sutartis laikoma sudaryta, kai (pirma) ją pasirašo abi Šalys, ir (antra) pateikiamas sutarties įvykdymo užtikrinimas</w:t>
            </w:r>
            <w:r w:rsidR="006357E8">
              <w:rPr>
                <w:rFonts w:ascii="Montserrat" w:eastAsia="Times New Roman" w:hAnsi="Montserrat" w:cs="Times New Roman"/>
                <w:sz w:val="20"/>
                <w:szCs w:val="20"/>
              </w:rPr>
              <w:t>.</w:t>
            </w:r>
            <w:r w:rsidR="00314847">
              <w:rPr>
                <w:rFonts w:ascii="Montserrat" w:eastAsia="Times New Roman" w:hAnsi="Montserrat" w:cs="Times New Roman"/>
                <w:sz w:val="20"/>
                <w:szCs w:val="20"/>
              </w:rPr>
              <w:t xml:space="preserve"> </w:t>
            </w:r>
          </w:p>
          <w:p w14:paraId="700935D6" w14:textId="3D784974" w:rsidR="005B0554" w:rsidRPr="00883715" w:rsidRDefault="00342E1B" w:rsidP="00AE7C52">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sz w:val="20"/>
                <w:szCs w:val="20"/>
              </w:rPr>
              <w:t xml:space="preserve">11.1.2. </w:t>
            </w:r>
            <w:r w:rsidR="009329A3" w:rsidRPr="00883715">
              <w:rPr>
                <w:rFonts w:ascii="Montserrat" w:eastAsia="Times New Roman" w:hAnsi="Montserrat" w:cs="Times New Roman"/>
                <w:color w:val="000000"/>
                <w:sz w:val="20"/>
                <w:szCs w:val="20"/>
              </w:rPr>
              <w:t xml:space="preserve">Sutartis galioja iki visiško prievolių įvykdymo (kol bus išnaudota Pradinės Sutarties vertė, bet jos terminas negali būti ilgesnis kaip </w:t>
            </w:r>
            <w:r w:rsidR="001850B5">
              <w:rPr>
                <w:rFonts w:ascii="Montserrat" w:eastAsia="Times New Roman" w:hAnsi="Montserrat" w:cs="Times New Roman"/>
                <w:color w:val="000000"/>
                <w:sz w:val="20"/>
                <w:szCs w:val="20"/>
              </w:rPr>
              <w:t>26</w:t>
            </w:r>
            <w:r w:rsidR="00695C7C" w:rsidRPr="00883715">
              <w:rPr>
                <w:rFonts w:ascii="Montserrat" w:eastAsia="Times New Roman" w:hAnsi="Montserrat" w:cs="Times New Roman"/>
                <w:color w:val="000000" w:themeColor="text1"/>
                <w:sz w:val="20"/>
                <w:szCs w:val="20"/>
              </w:rPr>
              <w:t xml:space="preserve"> mėnesiai.</w:t>
            </w:r>
          </w:p>
          <w:p w14:paraId="700935E2" w14:textId="49EF1F2E" w:rsidR="005B0554" w:rsidRPr="00883715" w:rsidRDefault="005B0554">
            <w:pPr>
              <w:spacing w:after="0" w:line="240" w:lineRule="auto"/>
              <w:rPr>
                <w:rFonts w:ascii="Montserrat" w:hAnsi="Montserrat"/>
                <w:sz w:val="20"/>
                <w:szCs w:val="20"/>
              </w:rPr>
            </w:pPr>
          </w:p>
        </w:tc>
      </w:tr>
      <w:tr w:rsidR="005B0554" w:rsidRPr="00883715" w14:paraId="700935E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11.2. Sutarties galiojimo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5"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E6" w14:textId="77777777" w:rsidR="005B0554" w:rsidRPr="00883715" w:rsidRDefault="005B0554">
            <w:pPr>
              <w:spacing w:after="0" w:line="240" w:lineRule="auto"/>
              <w:rPr>
                <w:rFonts w:ascii="Montserrat" w:hAnsi="Montserrat"/>
                <w:sz w:val="20"/>
                <w:szCs w:val="20"/>
              </w:rPr>
            </w:pPr>
          </w:p>
        </w:tc>
      </w:tr>
      <w:tr w:rsidR="005B0554" w:rsidRPr="00883715" w14:paraId="700935E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8"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12. SUTARTIES NUTRAUKIMAS</w:t>
            </w:r>
          </w:p>
        </w:tc>
      </w:tr>
      <w:tr w:rsidR="005B0554" w:rsidRPr="00883715" w14:paraId="700935F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A"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12.1. Sutarties nutraukimo pagrindai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8B441" w14:textId="5F8D1537" w:rsidR="005B0554" w:rsidRPr="00883715" w:rsidRDefault="009945E7" w:rsidP="00AE7C52">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12.1.1. </w:t>
            </w:r>
            <w:r w:rsidR="009329A3" w:rsidRPr="00883715">
              <w:rPr>
                <w:rFonts w:ascii="Montserrat" w:eastAsia="Times New Roman" w:hAnsi="Montserrat" w:cs="Times New Roman"/>
                <w:sz w:val="20"/>
                <w:szCs w:val="20"/>
              </w:rPr>
              <w:t>Sutartis gali būti nutraukiama rašytiniu Šalių susitarimu arba vienašališkai, Bendrosiose sąlygose nustatyta tvarka.</w:t>
            </w:r>
          </w:p>
          <w:p w14:paraId="700935F1" w14:textId="4F1009BF" w:rsidR="00695C7C" w:rsidRPr="00883715" w:rsidRDefault="00695C7C" w:rsidP="00AE7C52">
            <w:pPr>
              <w:spacing w:after="0" w:line="240" w:lineRule="auto"/>
              <w:jc w:val="both"/>
              <w:rPr>
                <w:rFonts w:ascii="Montserrat" w:eastAsia="Times New Roman" w:hAnsi="Montserrat" w:cs="Times New Roman"/>
                <w:sz w:val="20"/>
                <w:szCs w:val="20"/>
              </w:rPr>
            </w:pPr>
          </w:p>
        </w:tc>
      </w:tr>
      <w:tr w:rsidR="005B0554" w:rsidRPr="00883715" w14:paraId="70093601"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F3" w14:textId="77777777" w:rsidR="005B0554" w:rsidRPr="00D55595" w:rsidRDefault="009329A3">
            <w:pPr>
              <w:spacing w:after="0" w:line="240" w:lineRule="auto"/>
              <w:rPr>
                <w:rFonts w:ascii="Montserrat" w:hAnsi="Montserrat"/>
                <w:sz w:val="20"/>
                <w:szCs w:val="20"/>
                <w:lang w:val="en-US"/>
              </w:rPr>
            </w:pPr>
            <w:r w:rsidRPr="00883715">
              <w:rPr>
                <w:rFonts w:ascii="Montserrat" w:eastAsia="Times New Roman" w:hAnsi="Montserrat" w:cs="Times New Roman"/>
                <w:b/>
                <w:sz w:val="20"/>
                <w:szCs w:val="20"/>
              </w:rPr>
              <w:t xml:space="preserve">12.2. </w:t>
            </w:r>
            <w:r w:rsidRPr="00765265">
              <w:rPr>
                <w:rFonts w:ascii="Montserrat" w:eastAsia="Times New Roman" w:hAnsi="Montserrat" w:cs="Times New Roman"/>
                <w:b/>
                <w:sz w:val="20"/>
                <w:szCs w:val="20"/>
              </w:rPr>
              <w:t xml:space="preserve">Esminiai Sutarties </w:t>
            </w:r>
            <w:r w:rsidRPr="00765265">
              <w:rPr>
                <w:rFonts w:ascii="Montserrat" w:eastAsia="Times New Roman" w:hAnsi="Montserrat" w:cs="Times New Roman"/>
                <w:b/>
                <w:kern w:val="0"/>
                <w:sz w:val="20"/>
                <w:szCs w:val="20"/>
              </w:rPr>
              <w:t>pažeidimai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F5" w14:textId="77777777" w:rsidR="005B0554" w:rsidRPr="00883715" w:rsidRDefault="009329A3" w:rsidP="00AE7C52">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12.2.1. jeigu Tiekėjas nevykdo prisiimtų įsipareigojimų už Sutartyje nustatytą Sutarties kainą / įkainius;</w:t>
            </w:r>
          </w:p>
          <w:p w14:paraId="700935F6" w14:textId="77777777" w:rsidR="005B0554" w:rsidRPr="00883715" w:rsidRDefault="009329A3" w:rsidP="00AE7C52">
            <w:pPr>
              <w:spacing w:after="0" w:line="240" w:lineRule="auto"/>
              <w:jc w:val="both"/>
              <w:rPr>
                <w:rFonts w:ascii="Montserrat" w:eastAsia="Times New Roman" w:hAnsi="Montserrat" w:cs="Times New Roman"/>
                <w:color w:val="000000" w:themeColor="text1"/>
                <w:kern w:val="0"/>
                <w:sz w:val="20"/>
                <w:szCs w:val="20"/>
              </w:rPr>
            </w:pPr>
            <w:r w:rsidRPr="00883715">
              <w:rPr>
                <w:rFonts w:ascii="Montserrat" w:eastAsia="Times New Roman" w:hAnsi="Montserrat" w:cs="Times New Roman"/>
                <w:color w:val="000000" w:themeColor="text1"/>
                <w:kern w:val="0"/>
                <w:sz w:val="20"/>
                <w:szCs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0935F9" w14:textId="5918CD78" w:rsidR="005B0554" w:rsidRPr="00883715" w:rsidRDefault="009329A3" w:rsidP="00AE7C52">
            <w:pPr>
              <w:tabs>
                <w:tab w:val="left" w:pos="567"/>
                <w:tab w:val="left" w:pos="851"/>
                <w:tab w:val="left" w:pos="992"/>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lastRenderedPageBreak/>
              <w:t>12.2.</w:t>
            </w:r>
            <w:r w:rsidR="00AE7C52" w:rsidRPr="00883715">
              <w:rPr>
                <w:rFonts w:ascii="Montserrat" w:eastAsia="Arial" w:hAnsi="Montserrat" w:cs="Times New Roman"/>
                <w:color w:val="000000" w:themeColor="text1"/>
                <w:sz w:val="20"/>
                <w:szCs w:val="20"/>
                <w:lang w:val="lt"/>
              </w:rPr>
              <w:t>3</w:t>
            </w:r>
            <w:r w:rsidRPr="00883715">
              <w:rPr>
                <w:rFonts w:ascii="Montserrat" w:eastAsia="Arial" w:hAnsi="Montserrat" w:cs="Times New Roman"/>
                <w:color w:val="000000" w:themeColor="text1"/>
                <w:sz w:val="20"/>
                <w:szCs w:val="20"/>
                <w:lang w:val="lt"/>
              </w:rPr>
              <w:t>. jeigu Tiekėjas pažeidžia Paslaugų suteikimo terminus ir priskaičiuotų netesybų už vėlavimą suma viršija 20 (dvidešimt) proc. Pradinės sutarties vertės;</w:t>
            </w:r>
          </w:p>
          <w:p w14:paraId="700935FC" w14:textId="4548E319" w:rsidR="005B0554" w:rsidRPr="00883715" w:rsidRDefault="009329A3" w:rsidP="00634853">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AE7C52" w:rsidRPr="00883715">
              <w:rPr>
                <w:rFonts w:ascii="Montserrat" w:eastAsia="Arial" w:hAnsi="Montserrat" w:cs="Times New Roman"/>
                <w:color w:val="000000" w:themeColor="text1"/>
                <w:sz w:val="20"/>
                <w:szCs w:val="20"/>
                <w:lang w:val="lt"/>
              </w:rPr>
              <w:t>4</w:t>
            </w:r>
            <w:r w:rsidRPr="00883715">
              <w:rPr>
                <w:rFonts w:ascii="Montserrat" w:eastAsia="Arial" w:hAnsi="Montserrat" w:cs="Times New Roman"/>
                <w:color w:val="000000" w:themeColor="text1"/>
                <w:sz w:val="20"/>
                <w:szCs w:val="20"/>
                <w:lang w:val="lt"/>
              </w:rPr>
              <w:t>. Tiekėjas pažeidžia Paslaugų suteikimo terminus ir dėl Paslaugų suteikimo vėlavimo Paslaugos tampa nebereikalingos;</w:t>
            </w:r>
          </w:p>
          <w:p w14:paraId="700935FD" w14:textId="79A9E1A1" w:rsidR="005B0554" w:rsidRPr="00883715" w:rsidRDefault="009329A3" w:rsidP="00643227">
            <w:pPr>
              <w:tabs>
                <w:tab w:val="left" w:pos="805"/>
                <w:tab w:val="left" w:pos="947"/>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634853">
              <w:rPr>
                <w:rFonts w:ascii="Montserrat" w:eastAsia="Arial" w:hAnsi="Montserrat" w:cs="Times New Roman"/>
                <w:color w:val="000000" w:themeColor="text1"/>
                <w:sz w:val="20"/>
                <w:szCs w:val="20"/>
                <w:lang w:val="lt"/>
              </w:rPr>
              <w:t>5</w:t>
            </w:r>
            <w:r w:rsidRPr="00883715">
              <w:rPr>
                <w:rFonts w:ascii="Montserrat" w:eastAsia="Arial" w:hAnsi="Montserrat" w:cs="Times New Roman"/>
                <w:color w:val="000000" w:themeColor="text1"/>
                <w:sz w:val="20"/>
                <w:szCs w:val="20"/>
                <w:lang w:val="lt"/>
              </w:rPr>
              <w:t>.</w:t>
            </w:r>
            <w:r w:rsidR="00AE7C52" w:rsidRPr="00883715">
              <w:rPr>
                <w:rFonts w:ascii="Montserrat" w:eastAsia="Arial" w:hAnsi="Montserrat" w:cs="Times New Roman"/>
                <w:color w:val="000000" w:themeColor="text1"/>
                <w:sz w:val="20"/>
                <w:szCs w:val="20"/>
                <w:lang w:val="lt"/>
              </w:rPr>
              <w:t xml:space="preserve"> </w:t>
            </w:r>
            <w:r w:rsidRPr="00883715">
              <w:rPr>
                <w:rFonts w:ascii="Montserrat" w:eastAsia="Arial" w:hAnsi="Montserrat" w:cs="Times New Roman"/>
                <w:color w:val="000000" w:themeColor="text1"/>
                <w:sz w:val="20"/>
                <w:szCs w:val="20"/>
                <w:lang w:val="lt"/>
              </w:rPr>
              <w:t>Tiekėjas pažeidžia šios Sutarties nuostatas, reglamentuojančias konkurenciją, intelektinės nuosavybės ar konfidencialios informacijos valdymą;</w:t>
            </w:r>
          </w:p>
          <w:p w14:paraId="0043872D" w14:textId="7283C793" w:rsidR="00E45CD2" w:rsidRPr="00E45CD2" w:rsidRDefault="009945E7" w:rsidP="00643227">
            <w:pPr>
              <w:tabs>
                <w:tab w:val="left" w:pos="522"/>
                <w:tab w:val="left" w:pos="664"/>
              </w:tabs>
              <w:spacing w:after="0"/>
              <w:jc w:val="both"/>
              <w:rPr>
                <w:rFonts w:ascii="Montserrat" w:eastAsia="Arial" w:hAnsi="Montserrat" w:cs="Times New Roman"/>
                <w:color w:val="000000" w:themeColor="text1"/>
                <w:sz w:val="20"/>
                <w:szCs w:val="20"/>
                <w:lang w:val="lt"/>
              </w:rPr>
            </w:pPr>
            <w:r>
              <w:rPr>
                <w:rFonts w:ascii="Montserrat" w:eastAsia="Arial" w:hAnsi="Montserrat" w:cs="Times New Roman"/>
                <w:color w:val="000000" w:themeColor="text1"/>
                <w:sz w:val="20"/>
                <w:szCs w:val="20"/>
                <w:lang w:val="lt"/>
              </w:rPr>
              <w:t>12</w:t>
            </w:r>
            <w:r w:rsidR="00E45CD2" w:rsidRPr="00E45CD2">
              <w:rPr>
                <w:rFonts w:ascii="Montserrat" w:eastAsia="Arial" w:hAnsi="Montserrat" w:cs="Times New Roman"/>
                <w:color w:val="000000" w:themeColor="text1"/>
                <w:sz w:val="20"/>
                <w:szCs w:val="20"/>
                <w:lang w:val="lt"/>
              </w:rPr>
              <w:t>.</w:t>
            </w:r>
            <w:r>
              <w:rPr>
                <w:rFonts w:ascii="Montserrat" w:eastAsia="Arial" w:hAnsi="Montserrat" w:cs="Times New Roman"/>
                <w:color w:val="000000" w:themeColor="text1"/>
                <w:sz w:val="20"/>
                <w:szCs w:val="20"/>
                <w:lang w:val="lt"/>
              </w:rPr>
              <w:t>2</w:t>
            </w:r>
            <w:r w:rsidR="00E45CD2" w:rsidRPr="00E45CD2">
              <w:rPr>
                <w:rFonts w:ascii="Montserrat" w:eastAsia="Arial" w:hAnsi="Montserrat" w:cs="Times New Roman"/>
                <w:color w:val="000000" w:themeColor="text1"/>
                <w:sz w:val="20"/>
                <w:szCs w:val="20"/>
                <w:lang w:val="lt"/>
              </w:rPr>
              <w:t>.</w:t>
            </w:r>
            <w:r w:rsidR="00365538">
              <w:rPr>
                <w:rFonts w:ascii="Montserrat" w:eastAsia="Arial" w:hAnsi="Montserrat" w:cs="Times New Roman"/>
                <w:color w:val="000000" w:themeColor="text1"/>
                <w:sz w:val="20"/>
                <w:szCs w:val="20"/>
                <w:lang w:val="lt"/>
              </w:rPr>
              <w:t>6</w:t>
            </w:r>
            <w:r w:rsidR="00E45CD2" w:rsidRPr="00E45CD2">
              <w:rPr>
                <w:rFonts w:ascii="Montserrat" w:eastAsia="Arial" w:hAnsi="Montserrat" w:cs="Times New Roman"/>
                <w:color w:val="000000" w:themeColor="text1"/>
                <w:sz w:val="20"/>
                <w:szCs w:val="20"/>
                <w:lang w:val="lt"/>
              </w:rPr>
              <w:t xml:space="preserve">. jei </w:t>
            </w:r>
            <w:r w:rsidR="00643227">
              <w:rPr>
                <w:rFonts w:ascii="Montserrat" w:eastAsia="Arial" w:hAnsi="Montserrat" w:cs="Times New Roman"/>
                <w:color w:val="000000" w:themeColor="text1"/>
                <w:sz w:val="20"/>
                <w:szCs w:val="20"/>
                <w:lang w:val="lt"/>
              </w:rPr>
              <w:t>Tiekėjas</w:t>
            </w:r>
            <w:r w:rsidR="00E45CD2" w:rsidRPr="00E45CD2">
              <w:rPr>
                <w:rFonts w:ascii="Montserrat" w:eastAsia="Arial" w:hAnsi="Montserrat" w:cs="Times New Roman"/>
                <w:color w:val="000000" w:themeColor="text1"/>
                <w:sz w:val="20"/>
                <w:szCs w:val="20"/>
                <w:lang w:val="lt"/>
              </w:rPr>
              <w:t xml:space="preserve"> iš </w:t>
            </w:r>
            <w:r w:rsidR="00643227">
              <w:rPr>
                <w:rFonts w:ascii="Montserrat" w:eastAsia="Arial" w:hAnsi="Montserrat" w:cs="Times New Roman"/>
                <w:color w:val="000000" w:themeColor="text1"/>
                <w:sz w:val="20"/>
                <w:szCs w:val="20"/>
                <w:lang w:val="lt"/>
              </w:rPr>
              <w:t>Pirkėjo</w:t>
            </w:r>
            <w:r w:rsidR="00E45CD2" w:rsidRPr="00E45CD2">
              <w:rPr>
                <w:rFonts w:ascii="Montserrat" w:eastAsia="Arial" w:hAnsi="Montserrat" w:cs="Times New Roman"/>
                <w:color w:val="000000" w:themeColor="text1"/>
                <w:sz w:val="20"/>
                <w:szCs w:val="20"/>
                <w:lang w:val="lt"/>
              </w:rPr>
              <w:t xml:space="preserve"> per 3 (trijų) paskutinių Paslaugų teikimo mėnesių laikotarpį gauna daugiau kaip 6-as pagrįstas pretenzijas dėl Paslaugų rezultato – valymo ir (ar) Papildomų paslaugų rezultato kokybės, už kurias Paslaugų teikėjui pritaikytos Sutartyje numatytos netesybos;</w:t>
            </w:r>
          </w:p>
          <w:p w14:paraId="70093600" w14:textId="5286E14E" w:rsidR="005B0554" w:rsidRPr="00883715" w:rsidRDefault="00E45CD2" w:rsidP="00643227">
            <w:pPr>
              <w:tabs>
                <w:tab w:val="left" w:pos="522"/>
                <w:tab w:val="left" w:pos="664"/>
              </w:tabs>
              <w:spacing w:after="0"/>
              <w:jc w:val="both"/>
              <w:rPr>
                <w:rFonts w:ascii="Montserrat" w:eastAsia="Arial" w:hAnsi="Montserrat" w:cs="Times New Roman"/>
                <w:color w:val="FF0000"/>
                <w:sz w:val="20"/>
                <w:szCs w:val="20"/>
                <w:lang w:val="lt"/>
              </w:rPr>
            </w:pPr>
            <w:r w:rsidRPr="00E45CD2">
              <w:rPr>
                <w:rFonts w:ascii="Montserrat" w:eastAsia="Arial" w:hAnsi="Montserrat" w:cs="Times New Roman"/>
                <w:color w:val="000000" w:themeColor="text1"/>
                <w:sz w:val="20"/>
                <w:szCs w:val="20"/>
                <w:lang w:val="lt"/>
              </w:rPr>
              <w:t>1</w:t>
            </w:r>
            <w:r w:rsidR="009945E7">
              <w:rPr>
                <w:rFonts w:ascii="Montserrat" w:eastAsia="Arial" w:hAnsi="Montserrat" w:cs="Times New Roman"/>
                <w:color w:val="000000" w:themeColor="text1"/>
                <w:sz w:val="20"/>
                <w:szCs w:val="20"/>
                <w:lang w:val="lt"/>
              </w:rPr>
              <w:t>2</w:t>
            </w:r>
            <w:r w:rsidRPr="00E45CD2">
              <w:rPr>
                <w:rFonts w:ascii="Montserrat" w:eastAsia="Arial" w:hAnsi="Montserrat" w:cs="Times New Roman"/>
                <w:color w:val="000000" w:themeColor="text1"/>
                <w:sz w:val="20"/>
                <w:szCs w:val="20"/>
                <w:lang w:val="lt"/>
              </w:rPr>
              <w:t>.</w:t>
            </w:r>
            <w:r w:rsidR="009945E7">
              <w:rPr>
                <w:rFonts w:ascii="Montserrat" w:eastAsia="Arial" w:hAnsi="Montserrat" w:cs="Times New Roman"/>
                <w:color w:val="000000" w:themeColor="text1"/>
                <w:sz w:val="20"/>
                <w:szCs w:val="20"/>
                <w:lang w:val="lt"/>
              </w:rPr>
              <w:t>2.</w:t>
            </w:r>
            <w:r w:rsidR="00365538">
              <w:rPr>
                <w:rFonts w:ascii="Montserrat" w:eastAsia="Arial" w:hAnsi="Montserrat" w:cs="Times New Roman"/>
                <w:color w:val="000000" w:themeColor="text1"/>
                <w:sz w:val="20"/>
                <w:szCs w:val="20"/>
                <w:lang w:val="lt"/>
              </w:rPr>
              <w:t>7</w:t>
            </w:r>
            <w:r w:rsidRPr="00E45CD2">
              <w:rPr>
                <w:rFonts w:ascii="Montserrat" w:eastAsia="Arial" w:hAnsi="Montserrat" w:cs="Times New Roman"/>
                <w:color w:val="000000" w:themeColor="text1"/>
                <w:sz w:val="20"/>
                <w:szCs w:val="20"/>
                <w:lang w:val="lt"/>
              </w:rPr>
              <w:t xml:space="preserve">. jei </w:t>
            </w:r>
            <w:r w:rsidR="00643227">
              <w:rPr>
                <w:rFonts w:ascii="Montserrat" w:eastAsia="Arial" w:hAnsi="Montserrat" w:cs="Times New Roman"/>
                <w:color w:val="000000" w:themeColor="text1"/>
                <w:sz w:val="20"/>
                <w:szCs w:val="20"/>
                <w:lang w:val="lt"/>
              </w:rPr>
              <w:t>Tiekėjas</w:t>
            </w:r>
            <w:r w:rsidRPr="00E45CD2">
              <w:rPr>
                <w:rFonts w:ascii="Montserrat" w:eastAsia="Arial" w:hAnsi="Montserrat" w:cs="Times New Roman"/>
                <w:color w:val="000000" w:themeColor="text1"/>
                <w:sz w:val="20"/>
                <w:szCs w:val="20"/>
                <w:lang w:val="lt"/>
              </w:rPr>
              <w:t xml:space="preserve"> ilgiau nei 120 (vieną šimtą dvidešimt) valandų vėluoja pašalinti Paslaugų trūkum</w:t>
            </w:r>
            <w:r w:rsidR="00643227">
              <w:rPr>
                <w:rFonts w:ascii="Montserrat" w:eastAsia="Arial" w:hAnsi="Montserrat" w:cs="Times New Roman"/>
                <w:color w:val="000000" w:themeColor="text1"/>
                <w:sz w:val="20"/>
                <w:szCs w:val="20"/>
                <w:lang w:val="lt"/>
              </w:rPr>
              <w:t>ą</w:t>
            </w:r>
            <w:r w:rsidRPr="00E45CD2">
              <w:rPr>
                <w:rFonts w:ascii="Montserrat" w:eastAsia="Arial" w:hAnsi="Montserrat" w:cs="Times New Roman"/>
                <w:color w:val="000000" w:themeColor="text1"/>
                <w:sz w:val="20"/>
                <w:szCs w:val="20"/>
                <w:lang w:val="lt"/>
              </w:rPr>
              <w:t>.</w:t>
            </w:r>
          </w:p>
        </w:tc>
      </w:tr>
      <w:tr w:rsidR="005B0554" w:rsidRPr="00883715" w14:paraId="7009360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2" w14:textId="07662922"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lastRenderedPageBreak/>
              <w:t xml:space="preserve">13. APLINKOS APSAUGOS IR SOCIALINIAI KRITERIJAI </w:t>
            </w:r>
          </w:p>
        </w:tc>
      </w:tr>
      <w:tr w:rsidR="005B0554" w:rsidRPr="00883715" w14:paraId="7009360D"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13.1. Su perkamomis paslaugomis susiję  aplinkos apsaugos kriterijai </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C" w14:textId="6A1865B9" w:rsidR="005B0554" w:rsidRPr="00BC2D32" w:rsidRDefault="00AE7C52" w:rsidP="00BC2D32">
            <w:pPr>
              <w:spacing w:after="0" w:line="240" w:lineRule="auto"/>
              <w:jc w:val="both"/>
              <w:rPr>
                <w:rFonts w:ascii="Montserrat" w:eastAsia="Times New Roman" w:hAnsi="Montserrat" w:cs="Times New Roman"/>
                <w:color w:val="000000"/>
                <w:sz w:val="20"/>
                <w:szCs w:val="20"/>
                <w:shd w:val="clear" w:color="auto" w:fill="FFFFFF"/>
              </w:rPr>
            </w:pPr>
            <w:r w:rsidRPr="00883715">
              <w:rPr>
                <w:rFonts w:ascii="Montserrat" w:eastAsia="Times New Roman" w:hAnsi="Montserrat" w:cs="Times New Roman"/>
                <w:color w:val="000000"/>
                <w:sz w:val="20"/>
                <w:szCs w:val="20"/>
                <w:shd w:val="clear" w:color="auto" w:fill="FFFFFF"/>
              </w:rPr>
              <w:t>13.1.1.</w:t>
            </w:r>
            <w:r w:rsidR="00A7782A">
              <w:rPr>
                <w:rFonts w:ascii="Montserrat" w:eastAsia="Times New Roman" w:hAnsi="Montserrat" w:cs="Times New Roman"/>
                <w:color w:val="000000"/>
                <w:sz w:val="20"/>
                <w:szCs w:val="20"/>
                <w:shd w:val="clear" w:color="auto" w:fill="FFFFFF"/>
              </w:rPr>
              <w:t xml:space="preserve"> </w:t>
            </w:r>
            <w:r w:rsidR="00A7782A" w:rsidRPr="00A7782A">
              <w:rPr>
                <w:rFonts w:ascii="Montserrat" w:eastAsia="Times New Roman" w:hAnsi="Montserrat" w:cs="Times New Roman"/>
                <w:color w:val="000000"/>
                <w:sz w:val="20"/>
                <w:szCs w:val="20"/>
                <w:shd w:val="clear" w:color="auto" w:fill="FFFFFF"/>
              </w:rPr>
              <w:t>Perkamai paslaugai tiekėjas turi taikyti aplinkos apsaugos vadybos sistemos reikalavimus pagal standartą LST EN ISO 14001 „Aplinkos vadybos sistemos. „Reikalavimai ir naudojimo gairės“ (toliau – LST EN ISO 14001) arba Europos Bendrijos aplinkosaugos vadybos ir audito sistemą (toliau – EMAS)</w:t>
            </w:r>
            <w:r w:rsidR="00657DD7">
              <w:rPr>
                <w:rFonts w:ascii="Montserrat" w:eastAsia="Times New Roman" w:hAnsi="Montserrat" w:cs="Times New Roman"/>
                <w:color w:val="000000"/>
                <w:sz w:val="20"/>
                <w:szCs w:val="20"/>
                <w:shd w:val="clear" w:color="auto" w:fill="FFFFFF"/>
              </w:rPr>
              <w:t>.</w:t>
            </w:r>
          </w:p>
        </w:tc>
      </w:tr>
      <w:tr w:rsidR="005B0554" w:rsidRPr="00883715" w14:paraId="70093615"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E"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13.2. Su perkamomis Paslaugomis susiję socialiniai kriterijai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F" w14:textId="77777777" w:rsidR="005B0554" w:rsidRPr="00883715" w:rsidRDefault="009329A3">
            <w:pPr>
              <w:spacing w:after="0" w:line="240" w:lineRule="auto"/>
              <w:rPr>
                <w:rFonts w:ascii="Montserrat" w:eastAsia="Times New Roman" w:hAnsi="Montserrat" w:cs="Times New Roman"/>
                <w:color w:val="000000"/>
                <w:sz w:val="20"/>
                <w:szCs w:val="20"/>
                <w:shd w:val="clear" w:color="auto" w:fill="FFFFFF"/>
              </w:rPr>
            </w:pPr>
            <w:r w:rsidRPr="00883715">
              <w:rPr>
                <w:rFonts w:ascii="Montserrat" w:eastAsia="Times New Roman" w:hAnsi="Montserrat" w:cs="Times New Roman"/>
                <w:color w:val="000000"/>
                <w:sz w:val="20"/>
                <w:szCs w:val="20"/>
                <w:shd w:val="clear" w:color="auto" w:fill="FFFFFF"/>
              </w:rPr>
              <w:t>Netaikoma</w:t>
            </w:r>
          </w:p>
          <w:p w14:paraId="70093614" w14:textId="5BE72D3E" w:rsidR="005B0554" w:rsidRPr="00883715" w:rsidRDefault="005B0554">
            <w:pPr>
              <w:spacing w:after="0" w:line="240" w:lineRule="auto"/>
              <w:rPr>
                <w:rFonts w:ascii="Montserrat" w:hAnsi="Montserrat"/>
                <w:sz w:val="20"/>
                <w:szCs w:val="20"/>
              </w:rPr>
            </w:pPr>
          </w:p>
        </w:tc>
      </w:tr>
      <w:tr w:rsidR="005B0554" w:rsidRPr="00883715" w14:paraId="70093618"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6"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14. BENDRŲJŲ SĄLYGŲ PAKEITIMAI IR PAPILDYMAI </w:t>
            </w:r>
          </w:p>
          <w:p w14:paraId="70093617" w14:textId="4B64131E" w:rsidR="005B0554" w:rsidRPr="00883715" w:rsidRDefault="005B0554">
            <w:pPr>
              <w:spacing w:after="0" w:line="240" w:lineRule="auto"/>
              <w:jc w:val="center"/>
              <w:rPr>
                <w:rFonts w:ascii="Montserrat" w:hAnsi="Montserrat"/>
                <w:sz w:val="20"/>
                <w:szCs w:val="20"/>
              </w:rPr>
            </w:pPr>
          </w:p>
        </w:tc>
      </w:tr>
      <w:tr w:rsidR="005B0554" w:rsidRPr="00883715" w14:paraId="7009361C"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9"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14.1. </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E7C09" w14:textId="0507A9B6"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14.1.1 Bendrųjų sąlygų 4.1.3. papunktyje pakeisti įspėjimo terminą iš „5 (penkių)“ darbo dienų į „3 (tris)“ darbo dienas, jį išdėstant nauja redakcija:</w:t>
            </w:r>
          </w:p>
          <w:p w14:paraId="61E7695F" w14:textId="1B9B258C"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„4.1.3. Jeigu Šalis susiduria su Sutarties vykdymo kliūtimi, ji turi nedelsdama, bet ne vėliau kaip per 3 (tris) darbo dienas, įspėti kitą Šalį apie tokias kliūtis ir imtis visų nuo jos priklausančių</w:t>
            </w:r>
          </w:p>
          <w:p w14:paraId="05C2550E" w14:textId="77777777"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protingų priemonių toms kliūtims pašalinti.“</w:t>
            </w:r>
          </w:p>
          <w:p w14:paraId="02936904" w14:textId="4BB54B0D"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2</w:t>
            </w:r>
            <w:r w:rsidRPr="00883715">
              <w:rPr>
                <w:rFonts w:ascii="Montserrat" w:eastAsia="Times New Roman" w:hAnsi="Montserrat" w:cs="Times New Roman"/>
                <w:color w:val="000000" w:themeColor="text1"/>
                <w:sz w:val="20"/>
                <w:szCs w:val="20"/>
              </w:rPr>
              <w:t>. Bendrųjų sąlygų 13.1. punktas keičiamas, jį išdėstant nauja redakcija:</w:t>
            </w:r>
          </w:p>
          <w:p w14:paraId="3455AA07" w14:textId="1F85174C"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„13.1.Visa Pirkėjo Tiekėjui patiekta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w:t>
            </w:r>
          </w:p>
          <w:p w14:paraId="4B2DE633" w14:textId="48BBD96C"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nėra konfidenciali. </w:t>
            </w:r>
            <w:r w:rsidR="004B7307" w:rsidRPr="00883715">
              <w:rPr>
                <w:rFonts w:ascii="Montserrat" w:eastAsia="Times New Roman" w:hAnsi="Montserrat" w:cs="Times New Roman"/>
                <w:color w:val="000000" w:themeColor="text1"/>
                <w:sz w:val="20"/>
                <w:szCs w:val="20"/>
              </w:rPr>
              <w:t>Tie</w:t>
            </w:r>
            <w:r w:rsidRPr="00883715">
              <w:rPr>
                <w:rFonts w:ascii="Montserrat" w:eastAsia="Times New Roman" w:hAnsi="Montserrat" w:cs="Times New Roman"/>
                <w:color w:val="000000" w:themeColor="text1"/>
                <w:sz w:val="20"/>
                <w:szCs w:val="20"/>
              </w:rPr>
              <w:t>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73632708" w14:textId="050D0559" w:rsidR="004B7307" w:rsidRPr="00883715" w:rsidRDefault="004B7307" w:rsidP="004B730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3</w:t>
            </w:r>
            <w:r w:rsidRPr="00883715">
              <w:rPr>
                <w:rFonts w:ascii="Montserrat" w:eastAsia="Times New Roman" w:hAnsi="Montserrat" w:cs="Times New Roman"/>
                <w:color w:val="000000" w:themeColor="text1"/>
                <w:sz w:val="20"/>
                <w:szCs w:val="20"/>
              </w:rPr>
              <w:t>. Bendrųjų sąlygų 21.3 punktas keičiamas, jį išdėstant nauja redakcija:</w:t>
            </w:r>
          </w:p>
          <w:p w14:paraId="17495589" w14:textId="517BFEBF" w:rsidR="004B7307" w:rsidRPr="00883715" w:rsidRDefault="004B7307"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lastRenderedPageBreak/>
              <w:t>„21.3.</w:t>
            </w:r>
            <w:r w:rsidRPr="00883715">
              <w:rPr>
                <w:rFonts w:ascii="Montserrat" w:hAnsi="Montserrat"/>
                <w:sz w:val="20"/>
                <w:szCs w:val="20"/>
              </w:rPr>
              <w:t xml:space="preserve"> Jei </w:t>
            </w:r>
            <w:r w:rsidRPr="00883715">
              <w:rPr>
                <w:rFonts w:ascii="Montserrat" w:eastAsia="Arial" w:hAnsi="Montserrat"/>
                <w:sz w:val="20"/>
                <w:szCs w:val="20"/>
              </w:rPr>
              <w:t>Paslaugų</w:t>
            </w:r>
            <w:r w:rsidRPr="00883715">
              <w:rPr>
                <w:rFonts w:ascii="Montserrat" w:hAnsi="Montserrat"/>
                <w:sz w:val="20"/>
                <w:szCs w:val="20"/>
              </w:rPr>
              <w:t xml:space="preserve"> (jų dalies) teikimo sustabdymas atliekamas dėl Bendrųjų sąlygų 21.2 papunktyje nurodytų aplinkybių ir tęsiasi ne ilgiau kaip 5 (penkis) mėnesius, toks stabdymas laikomas Sutarties keitimu joje numatytomis sąlygomis ir įforminamas Sutarties 21.6 papunktyje nustatyta tvarka.</w:t>
            </w:r>
          </w:p>
          <w:p w14:paraId="3AE50ACB" w14:textId="5F92CFB7"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4</w:t>
            </w:r>
            <w:r w:rsidRPr="00883715">
              <w:rPr>
                <w:rFonts w:ascii="Montserrat" w:eastAsia="Times New Roman" w:hAnsi="Montserrat" w:cs="Times New Roman"/>
                <w:color w:val="000000" w:themeColor="text1"/>
                <w:sz w:val="20"/>
                <w:szCs w:val="20"/>
              </w:rPr>
              <w:t>. Bendrųjų sąlygų 21.4 punktas keičiamas, jį išdėstant nauja redakcija:</w:t>
            </w:r>
          </w:p>
          <w:p w14:paraId="53CF98D6" w14:textId="7271B043"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„21.4. Jei </w:t>
            </w:r>
            <w:r w:rsidR="004B7307" w:rsidRPr="00883715">
              <w:rPr>
                <w:rFonts w:ascii="Montserrat" w:eastAsia="Times New Roman" w:hAnsi="Montserrat" w:cs="Times New Roman"/>
                <w:color w:val="000000" w:themeColor="text1"/>
                <w:sz w:val="20"/>
                <w:szCs w:val="20"/>
              </w:rPr>
              <w:t>Paslaugų</w:t>
            </w:r>
            <w:r w:rsidRPr="00883715">
              <w:rPr>
                <w:rFonts w:ascii="Montserrat" w:eastAsia="Times New Roman" w:hAnsi="Montserrat" w:cs="Times New Roman"/>
                <w:color w:val="000000" w:themeColor="text1"/>
                <w:sz w:val="20"/>
                <w:szCs w:val="20"/>
              </w:rPr>
              <w:t xml:space="preserve"> (jų dalies) stabdymas vykdomas dėl kitų aplinkybių, nenurodytų Bendrųjų sąlygų 21.2 punkte ar (ir) Bendrųjų sąlygų 21.2 punkte nurodytos aplinkybės tęsiasi ilgiau nei 5</w:t>
            </w:r>
            <w:r w:rsidRPr="00883715">
              <w:rPr>
                <w:rFonts w:ascii="Montserrat" w:hAnsi="Montserrat"/>
                <w:color w:val="000000" w:themeColor="text1"/>
                <w:sz w:val="20"/>
                <w:szCs w:val="20"/>
              </w:rPr>
              <w:t xml:space="preserve"> </w:t>
            </w:r>
            <w:r w:rsidRPr="00883715">
              <w:rPr>
                <w:rFonts w:ascii="Montserrat" w:eastAsia="Times New Roman" w:hAnsi="Montserrat" w:cs="Times New Roman"/>
                <w:color w:val="000000" w:themeColor="text1"/>
                <w:sz w:val="20"/>
                <w:szCs w:val="20"/>
              </w:rPr>
              <w:t>(penkis) mėnesius ir (ar) nesilaikant šiame skyriuje nustatytos tvarkos, tai laikoma Sutarties keitimu, kuris turi būti atliekamas, vadovaujantis VPĮ nuostatomis.“</w:t>
            </w:r>
          </w:p>
          <w:p w14:paraId="1F58F39F" w14:textId="1E379C04"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color w:val="000000" w:themeColor="text1"/>
                <w:sz w:val="20"/>
                <w:szCs w:val="20"/>
              </w:rPr>
              <w:t>. Bendrųjų sąlygų 22.2.2. punktas keičiamas patikslinat, kad „nesikreipiant į teismą“, jį išdėstant nauja redakcija:</w:t>
            </w:r>
          </w:p>
          <w:p w14:paraId="7009361B" w14:textId="657FB82C" w:rsidR="005B0554" w:rsidRPr="00883715" w:rsidRDefault="00B173E3" w:rsidP="004B730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„22.2.2. Pirkėjas turi teisę vienašališkai nesikreipiant į teismą nutraukti Sutartį ar jos dalį raštu</w:t>
            </w:r>
            <w:r w:rsidR="004B7307" w:rsidRPr="00883715">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įspėjęs Tiekėją prieš ne trumpesnį nei 10 (dešimties) dienų terminą, jeigu:“</w:t>
            </w:r>
          </w:p>
        </w:tc>
      </w:tr>
      <w:tr w:rsidR="005B0554" w:rsidRPr="00883715" w14:paraId="70093620"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D"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lastRenderedPageBreak/>
              <w:t>14.2.</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D01A2"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14.2.1. Šalys susitaria papildyti Sutarties Bendrąsias sąlygas 1.1.1.19. punktu, tačiau kitų punktų numeracijos nekeisti:</w:t>
            </w:r>
          </w:p>
          <w:p w14:paraId="752491D8"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„1.1.1.19. Protingas terminas - terminas įprastai suprantamas kaip 3 (trijų) darbo dienų terminas skaičiuojamas nuo pranešimo gavimo dienos. Esant objektyvios aplinkybėms terminas gali būti nustatytas ilgesnis.“</w:t>
            </w:r>
          </w:p>
          <w:p w14:paraId="16FBFE30"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14.2.2. Šalys susitaria papildyti Sutarties Bendrąsias sąlygas 10.17 punktu, tačiau kitų punktų numeracijos nekeisti:</w:t>
            </w:r>
          </w:p>
          <w:p w14:paraId="5C532E82"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 Jeigu Tiekėjas Sutarties vykdymą užtikrina banko garantija ar draudimo bendrovės laidavimo raštu, Sutarties įvykdymo užtikrinimo dokumentas turi būti parengtas pagal pateiktą formą Sutarties priedas Nr. 3, Nr. 4.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7D99DB59" w14:textId="25EBDFA1" w:rsidR="0041097F" w:rsidRPr="00883715" w:rsidRDefault="0041097F" w:rsidP="0052365E">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10.17.1. garantas – bankas arba draudimo bendrovė; Banko garantija turi būti išduota Lietuvos Respublikoje ar kitoje Europos Sąjungos valstybėje narėje ar Europos Ekonominės Erdvės (EEE)</w:t>
            </w:r>
            <w:r w:rsidR="0052365E">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1280EBFB"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10.17.2. garantijos (laidavimo) dalykas: bet koks Tiekėjo prievolių pagal Sutartį ir jos priedus pažeidimas, dalinis ar visiškas jų nevykdymas ar netinkamas jų vykdymas.“</w:t>
            </w:r>
          </w:p>
          <w:p w14:paraId="76E9BF64"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14.2.3. Šalys susitaria papildyti Sutarties Bendrąsias sąlygas 14.3 punktu, tačiau kitų punktų numeracijos nekeisti:</w:t>
            </w:r>
          </w:p>
          <w:p w14:paraId="00605CEA"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lastRenderedPageBreak/>
              <w:t>„14.3.Tiekėjas informuoja savo atstovus apie jų asmens duomenų tvarkymą, nurodydamas šią informaciją: SĮ „Susisiekimo paslaugos “ (įmonės kodas 124644360, įmonės buveinės adresas Laisvės pr. 10A, LT-04215, Vilnius, el. pašto adresas info@judu.lt)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w:t>
            </w:r>
          </w:p>
          <w:p w14:paraId="0BD91A9C"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Tiekėjas įsipareigoja nedelsiant informuoti Pirkėją apie jo atstovų ar jų asmens duomenų pasikeitimą.“</w:t>
            </w:r>
          </w:p>
          <w:p w14:paraId="22DE7C7C"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14.2.4. Šalys susitaria papildyti Sutarties Bendrąsias sąlygas 22.2.9. punktu, tačiau kitų punktų numeracijos nekeisti:</w:t>
            </w:r>
          </w:p>
          <w:p w14:paraId="7009361F" w14:textId="320078A4" w:rsidR="005B0554" w:rsidRPr="00883715" w:rsidRDefault="0041097F" w:rsidP="001840A1">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suteiktas Paslaugas.</w:t>
            </w:r>
          </w:p>
        </w:tc>
      </w:tr>
      <w:tr w:rsidR="005B0554" w:rsidRPr="00883715" w14:paraId="70093624"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1"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lastRenderedPageBreak/>
              <w:t>14.3.</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A4506" w14:textId="7CE8A0BD" w:rsidR="00B97EB5"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14.3.1. Šalys susitaria išbraukti nurodytą Sutarties Bendrųjų sąlygų punktą, tačiau kitų punktų numeracijos nekeisti: 6.2.</w:t>
            </w:r>
            <w:r w:rsidR="0070046C"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color w:val="000000" w:themeColor="text1"/>
                <w:sz w:val="20"/>
                <w:szCs w:val="20"/>
              </w:rPr>
              <w:t>.</w:t>
            </w:r>
          </w:p>
          <w:p w14:paraId="497E8374" w14:textId="7E8A3DA2" w:rsidR="00B97EB5"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14.3.2. Šalys susitaria išbraukti nurodytą Sutarties Bendrųjų sąlygų punktą, tačiau kitų punktų numeracijos nekeisti: 20.3.</w:t>
            </w:r>
          </w:p>
          <w:p w14:paraId="70093623" w14:textId="4546ACED" w:rsidR="005B0554"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14.3.3. Šalys susitaria išbraukti nurodytą Sutarties Bendrųjų sąlygų punktą, tačiau kitų punktų numeracijos nekeisti: 21.2.5.</w:t>
            </w:r>
          </w:p>
        </w:tc>
      </w:tr>
      <w:tr w:rsidR="005B0554" w:rsidRPr="00883715" w14:paraId="70093627"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5"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14.4.</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6" w14:textId="0A5437A3" w:rsidR="005B0554" w:rsidRPr="00883715" w:rsidRDefault="00907912" w:rsidP="00342E1B">
            <w:pPr>
              <w:spacing w:after="0" w:line="240" w:lineRule="auto"/>
              <w:jc w:val="both"/>
              <w:rPr>
                <w:rFonts w:ascii="Montserrat" w:hAnsi="Montserrat"/>
                <w:color w:val="000000" w:themeColor="text1"/>
                <w:sz w:val="20"/>
                <w:szCs w:val="20"/>
              </w:rPr>
            </w:pPr>
            <w:r>
              <w:rPr>
                <w:rFonts w:ascii="Montserrat" w:eastAsia="Times New Roman" w:hAnsi="Montserrat" w:cs="Times New Roman"/>
                <w:color w:val="000000" w:themeColor="text1"/>
                <w:sz w:val="20"/>
                <w:szCs w:val="20"/>
              </w:rPr>
              <w:t>--</w:t>
            </w:r>
          </w:p>
        </w:tc>
      </w:tr>
      <w:tr w:rsidR="005B0554" w:rsidRPr="00883715" w14:paraId="7009362A"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8"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14.5.</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9" w14:textId="77777777" w:rsidR="005B0554" w:rsidRPr="00883715" w:rsidRDefault="009329A3"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Sutarties Bendrosiose sąlygose nurodytos alternatyvios nuostatos (su prierašu „jei taikoma“ ir pan.) taikomos tik tokiu atveju, jeigu jos konkrečiai aprašomos Sutarties Specialiosiose sąlygose arba prieduose.</w:t>
            </w:r>
          </w:p>
        </w:tc>
      </w:tr>
      <w:tr w:rsidR="005B0554" w:rsidRPr="00883715" w14:paraId="7009362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B"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15. SUTARTIES PRIEDAI</w:t>
            </w:r>
          </w:p>
        </w:tc>
      </w:tr>
      <w:tr w:rsidR="003B7477" w:rsidRPr="00883715" w14:paraId="7009362F"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D" w14:textId="03389E4D"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15.1. Priedas Nr. 1</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E" w14:textId="2E1D9285"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Techninė specifikacija</w:t>
            </w:r>
          </w:p>
        </w:tc>
      </w:tr>
      <w:tr w:rsidR="003B7477" w:rsidRPr="00883715" w14:paraId="7009363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0" w14:textId="3F8AB8AD"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15.2. Priedas Nr. 2</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1" w14:textId="47DB982B"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 xml:space="preserve">Pasiūlymas </w:t>
            </w:r>
          </w:p>
        </w:tc>
      </w:tr>
      <w:tr w:rsidR="003B7477" w:rsidRPr="00883715" w14:paraId="111528FB"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D7F1B" w14:textId="23614D7E"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15.3. Priedas Nr. 3</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1FFF5" w14:textId="66E6A1BA"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Pirkimo sutarties sąlygų įvykdymo garantijos forma</w:t>
            </w:r>
          </w:p>
        </w:tc>
      </w:tr>
      <w:tr w:rsidR="003B7477" w:rsidRPr="00883715" w14:paraId="38E6916B"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1E9E4" w14:textId="38D75D4C"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 xml:space="preserve"> 15.4. Priedas Nr. 4</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6BF52" w14:textId="392308B2"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Pirkimo sutarties sąlygų įvykdymo laidavimo draudimo rašto forma</w:t>
            </w:r>
          </w:p>
        </w:tc>
      </w:tr>
      <w:tr w:rsidR="005B0554" w:rsidRPr="00883715" w14:paraId="7009363D" w14:textId="77777777" w:rsidTr="00765696">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C"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16. ŠALIŲ ATSTOVŲ PARAŠAI</w:t>
            </w:r>
          </w:p>
        </w:tc>
      </w:tr>
      <w:tr w:rsidR="005B0554" w:rsidRPr="00883715" w14:paraId="70093640"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E"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PIRKĖJAS</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F"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TIEKĖJAS</w:t>
            </w:r>
          </w:p>
        </w:tc>
      </w:tr>
      <w:tr w:rsidR="005B0554" w:rsidRPr="00883715" w14:paraId="70093643"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1" w14:textId="49B6A167" w:rsidR="005B0554" w:rsidRPr="005D18B6" w:rsidRDefault="005D18B6">
            <w:pPr>
              <w:spacing w:after="0" w:line="240" w:lineRule="auto"/>
              <w:jc w:val="center"/>
              <w:rPr>
                <w:rFonts w:ascii="Montserrat" w:eastAsia="Times New Roman" w:hAnsi="Montserrat" w:cs="Times New Roman"/>
                <w:i/>
                <w:iCs/>
                <w:color w:val="000000" w:themeColor="text1"/>
                <w:sz w:val="20"/>
                <w:szCs w:val="20"/>
              </w:rPr>
            </w:pPr>
            <w:r>
              <w:rPr>
                <w:rFonts w:ascii="Montserrat" w:eastAsia="Times New Roman" w:hAnsi="Montserrat" w:cs="Times New Roman"/>
                <w:i/>
                <w:iCs/>
                <w:sz w:val="20"/>
                <w:szCs w:val="20"/>
              </w:rPr>
              <w:lastRenderedPageBreak/>
              <w:t>P</w:t>
            </w:r>
            <w:r w:rsidR="009528E1" w:rsidRPr="005D18B6">
              <w:rPr>
                <w:rFonts w:ascii="Montserrat" w:eastAsia="Times New Roman" w:hAnsi="Montserrat" w:cs="Times New Roman"/>
                <w:i/>
                <w:iCs/>
                <w:sz w:val="20"/>
                <w:szCs w:val="20"/>
              </w:rPr>
              <w:t>areigos vardas pavardė</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2" w14:textId="7949DC9B" w:rsidR="005B0554" w:rsidRPr="005D18B6" w:rsidRDefault="005D18B6">
            <w:pPr>
              <w:spacing w:after="0" w:line="240" w:lineRule="auto"/>
              <w:jc w:val="center"/>
              <w:rPr>
                <w:rFonts w:ascii="Montserrat" w:hAnsi="Montserrat"/>
                <w:i/>
                <w:iCs/>
                <w:color w:val="000000" w:themeColor="text1"/>
                <w:sz w:val="20"/>
                <w:szCs w:val="20"/>
              </w:rPr>
            </w:pPr>
            <w:r>
              <w:rPr>
                <w:rFonts w:ascii="Montserrat" w:eastAsia="Times New Roman" w:hAnsi="Montserrat" w:cs="Times New Roman"/>
                <w:i/>
                <w:iCs/>
                <w:color w:val="000000" w:themeColor="text1"/>
                <w:sz w:val="20"/>
                <w:szCs w:val="20"/>
              </w:rPr>
              <w:t>P</w:t>
            </w:r>
            <w:r w:rsidR="009528E1" w:rsidRPr="005D18B6">
              <w:rPr>
                <w:rFonts w:ascii="Montserrat" w:eastAsia="Times New Roman" w:hAnsi="Montserrat" w:cs="Times New Roman"/>
                <w:i/>
                <w:iCs/>
                <w:color w:val="000000" w:themeColor="text1"/>
                <w:sz w:val="20"/>
                <w:szCs w:val="20"/>
              </w:rPr>
              <w:t>areigos vardas pavardė</w:t>
            </w:r>
          </w:p>
        </w:tc>
      </w:tr>
      <w:tr w:rsidR="005B0554" w:rsidRPr="00883715" w14:paraId="7009364A"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4"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5" w14:textId="77777777" w:rsidR="005B0554" w:rsidRPr="00883715" w:rsidRDefault="009329A3">
            <w:pPr>
              <w:spacing w:after="0" w:line="240" w:lineRule="auto"/>
              <w:jc w:val="center"/>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(parašas)</w:t>
            </w:r>
          </w:p>
          <w:p w14:paraId="70093646"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7"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8"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9" w14:textId="77777777" w:rsidR="005B0554" w:rsidRPr="00883715" w:rsidRDefault="009329A3">
            <w:pPr>
              <w:spacing w:after="0" w:line="240" w:lineRule="auto"/>
              <w:jc w:val="center"/>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(parašas)</w:t>
            </w:r>
          </w:p>
        </w:tc>
      </w:tr>
    </w:tbl>
    <w:p w14:paraId="7009364B" w14:textId="77777777" w:rsidR="005B0554" w:rsidRPr="00883715" w:rsidRDefault="005B0554">
      <w:pPr>
        <w:spacing w:after="0" w:line="240" w:lineRule="auto"/>
        <w:rPr>
          <w:rFonts w:ascii="Montserrat" w:eastAsia="Times New Roman" w:hAnsi="Montserrat" w:cs="Times New Roman"/>
          <w:kern w:val="0"/>
          <w:sz w:val="20"/>
          <w:szCs w:val="20"/>
        </w:rPr>
      </w:pPr>
    </w:p>
    <w:p w14:paraId="7009364C" w14:textId="77777777" w:rsidR="005B0554" w:rsidRPr="00883715" w:rsidRDefault="005B0554">
      <w:pPr>
        <w:spacing w:after="0" w:line="240" w:lineRule="auto"/>
        <w:rPr>
          <w:rFonts w:ascii="Montserrat" w:eastAsia="Times New Roman" w:hAnsi="Montserrat" w:cs="Times New Roman"/>
          <w:kern w:val="0"/>
          <w:sz w:val="20"/>
          <w:szCs w:val="20"/>
        </w:rPr>
      </w:pPr>
    </w:p>
    <w:p w14:paraId="7009364D" w14:textId="77777777" w:rsidR="005B0554" w:rsidRPr="00883715" w:rsidRDefault="009329A3">
      <w:pPr>
        <w:tabs>
          <w:tab w:val="left" w:pos="5400"/>
        </w:tabs>
        <w:spacing w:after="0" w:line="240" w:lineRule="auto"/>
        <w:jc w:val="center"/>
        <w:textAlignment w:val="center"/>
        <w:rPr>
          <w:rFonts w:ascii="Montserrat" w:hAnsi="Montserrat"/>
          <w:sz w:val="20"/>
          <w:szCs w:val="20"/>
        </w:rPr>
      </w:pPr>
      <w:r w:rsidRPr="00883715">
        <w:rPr>
          <w:rFonts w:ascii="Montserrat" w:eastAsia="Times New Roman" w:hAnsi="Montserrat" w:cs="Times New Roman"/>
          <w:b/>
          <w:bCs/>
          <w:kern w:val="0"/>
          <w:sz w:val="20"/>
          <w:szCs w:val="20"/>
        </w:rPr>
        <w:t>______________</w:t>
      </w:r>
    </w:p>
    <w:p w14:paraId="7009364E" w14:textId="77777777" w:rsidR="005B0554" w:rsidRPr="00883715" w:rsidRDefault="005B0554">
      <w:pPr>
        <w:rPr>
          <w:rFonts w:ascii="Montserrat" w:hAnsi="Montserrat"/>
          <w:sz w:val="20"/>
          <w:szCs w:val="20"/>
        </w:rPr>
      </w:pPr>
    </w:p>
    <w:p w14:paraId="71069CFD" w14:textId="77777777" w:rsidR="0070046C" w:rsidRPr="00883715" w:rsidRDefault="0070046C" w:rsidP="0070046C">
      <w:pPr>
        <w:rPr>
          <w:rFonts w:ascii="Montserrat" w:hAnsi="Montserrat"/>
          <w:sz w:val="20"/>
          <w:szCs w:val="20"/>
        </w:rPr>
      </w:pPr>
    </w:p>
    <w:p w14:paraId="0E60CB98" w14:textId="77777777" w:rsidR="0070046C" w:rsidRPr="00883715" w:rsidRDefault="0070046C" w:rsidP="0070046C">
      <w:pPr>
        <w:rPr>
          <w:rFonts w:ascii="Montserrat" w:hAnsi="Montserrat"/>
          <w:sz w:val="20"/>
          <w:szCs w:val="20"/>
        </w:rPr>
      </w:pPr>
    </w:p>
    <w:p w14:paraId="02617D21" w14:textId="77777777" w:rsidR="0070046C" w:rsidRPr="00883715" w:rsidRDefault="0070046C" w:rsidP="0070046C">
      <w:pPr>
        <w:rPr>
          <w:rFonts w:ascii="Montserrat" w:hAnsi="Montserrat"/>
          <w:sz w:val="20"/>
          <w:szCs w:val="20"/>
        </w:rPr>
      </w:pPr>
    </w:p>
    <w:p w14:paraId="297DC10B" w14:textId="58AE0810" w:rsidR="00907912" w:rsidRDefault="00907912">
      <w:pPr>
        <w:suppressAutoHyphens w:val="0"/>
        <w:rPr>
          <w:rFonts w:ascii="Montserrat" w:hAnsi="Montserrat"/>
          <w:sz w:val="20"/>
          <w:szCs w:val="20"/>
        </w:rPr>
      </w:pPr>
      <w:r>
        <w:rPr>
          <w:rFonts w:ascii="Montserrat" w:hAnsi="Montserrat"/>
          <w:sz w:val="20"/>
          <w:szCs w:val="20"/>
        </w:rPr>
        <w:br w:type="page"/>
      </w:r>
    </w:p>
    <w:p w14:paraId="27782EFF" w14:textId="77777777" w:rsidR="0070046C" w:rsidRPr="00883715" w:rsidRDefault="0070046C" w:rsidP="0070046C">
      <w:pPr>
        <w:rPr>
          <w:rFonts w:ascii="Montserrat" w:hAnsi="Montserrat"/>
          <w:sz w:val="20"/>
          <w:szCs w:val="20"/>
        </w:rPr>
      </w:pPr>
    </w:p>
    <w:p w14:paraId="2320048D"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ab/>
        <w:t>Specialių sąlygų</w:t>
      </w:r>
    </w:p>
    <w:p w14:paraId="1E5B6BC4"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3 priedas</w:t>
      </w:r>
    </w:p>
    <w:p w14:paraId="3442102D"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(pirkimo sutarties sąlygų įvykdymo garantijos forma)</w:t>
      </w:r>
    </w:p>
    <w:p w14:paraId="65735D3F"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rPr>
      </w:pPr>
    </w:p>
    <w:p w14:paraId="15CD1DFE"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SĮ „Susisiekimo paslaugos“</w:t>
      </w:r>
    </w:p>
    <w:p w14:paraId="79046685" w14:textId="77777777" w:rsidR="00F4737B" w:rsidRPr="00A44648" w:rsidRDefault="00F4737B" w:rsidP="00F4737B">
      <w:pPr>
        <w:suppressAutoHyphens w:val="0"/>
        <w:autoSpaceDN/>
        <w:spacing w:after="0" w:line="240" w:lineRule="auto"/>
        <w:rPr>
          <w:rFonts w:ascii="Montserrat" w:eastAsia="Montserrat" w:hAnsi="Montserrat" w:cs="Montserrat"/>
          <w:kern w:val="0"/>
          <w:sz w:val="20"/>
          <w:szCs w:val="20"/>
        </w:rPr>
      </w:pPr>
      <w:r w:rsidRPr="00A44648">
        <w:rPr>
          <w:rFonts w:ascii="Montserrat" w:eastAsia="Montserrat" w:hAnsi="Montserrat" w:cs="Montserrat"/>
          <w:kern w:val="0"/>
          <w:sz w:val="20"/>
          <w:szCs w:val="20"/>
        </w:rPr>
        <w:t>Laisvės pr. 10A, LT-04215, Vilnius</w:t>
      </w:r>
    </w:p>
    <w:p w14:paraId="38DE06EF"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p>
    <w:p w14:paraId="38BCDA2A"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b/>
          <w:kern w:val="0"/>
          <w:sz w:val="20"/>
          <w:szCs w:val="20"/>
        </w:rPr>
      </w:pPr>
      <w:r w:rsidRPr="00A44648">
        <w:rPr>
          <w:rFonts w:ascii="Montserrat" w:eastAsia="Times New Roman" w:hAnsi="Montserrat" w:cs="Times New Roman"/>
          <w:b/>
          <w:kern w:val="0"/>
          <w:sz w:val="20"/>
          <w:szCs w:val="20"/>
        </w:rPr>
        <w:t>PIRKIMO SUTARTIES SĄLYGŲ ĮVYKDYMO GARANTIJA</w:t>
      </w:r>
    </w:p>
    <w:p w14:paraId="400A40D8" w14:textId="77777777" w:rsidR="00F4737B" w:rsidRPr="00A44648" w:rsidRDefault="00F4737B" w:rsidP="00F4737B">
      <w:pPr>
        <w:suppressAutoHyphens w:val="0"/>
        <w:autoSpaceDN/>
        <w:spacing w:after="0" w:line="240" w:lineRule="auto"/>
        <w:rPr>
          <w:rFonts w:ascii="Montserrat" w:eastAsia="Times New Roman" w:hAnsi="Montserrat" w:cs="Times New Roman"/>
          <w:b/>
          <w:kern w:val="0"/>
          <w:sz w:val="20"/>
          <w:szCs w:val="20"/>
        </w:rPr>
      </w:pPr>
    </w:p>
    <w:p w14:paraId="64667229"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20__ m. _____________ ____ d. Nr. ____________</w:t>
      </w:r>
    </w:p>
    <w:p w14:paraId="49368AFA"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/miesto pavadinimas/</w:t>
      </w:r>
    </w:p>
    <w:p w14:paraId="4C7E6ADE"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p>
    <w:p w14:paraId="28D69C85"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/kliento pavadinimas, adresas/</w:t>
      </w:r>
      <w:r w:rsidRPr="00A44648">
        <w:rPr>
          <w:rFonts w:ascii="Montserrat" w:eastAsia="Times New Roman" w:hAnsi="Montserrat" w:cs="Times New Roman"/>
          <w:kern w:val="0"/>
          <w:sz w:val="20"/>
          <w:szCs w:val="20"/>
        </w:rPr>
        <w:t xml:space="preserve"> (toliau – Klientas) pranešė, kad laimėjo SĮ „Susisiekimo paslaugos“, </w:t>
      </w:r>
      <w:r w:rsidRPr="00A44648">
        <w:rPr>
          <w:rFonts w:ascii="Montserrat" w:eastAsia="Montserrat" w:hAnsi="Montserrat" w:cs="Montserrat"/>
          <w:kern w:val="0"/>
          <w:sz w:val="20"/>
          <w:szCs w:val="20"/>
        </w:rPr>
        <w:t>Laisvės pr. 10A, LT-04215, Vilniu</w:t>
      </w:r>
      <w:r w:rsidRPr="00A44648">
        <w:rPr>
          <w:rFonts w:ascii="Montserrat" w:eastAsia="Montserrat" w:hAnsi="Montserrat" w:cs="Montserrat"/>
          <w:color w:val="252753"/>
          <w:kern w:val="0"/>
          <w:sz w:val="20"/>
          <w:szCs w:val="20"/>
        </w:rPr>
        <w:t>s</w:t>
      </w:r>
      <w:r w:rsidRPr="00A44648">
        <w:rPr>
          <w:rFonts w:ascii="Montserrat" w:eastAsia="Times New Roman" w:hAnsi="Montserrat" w:cs="Times New Roman"/>
          <w:kern w:val="0"/>
          <w:sz w:val="20"/>
          <w:szCs w:val="20"/>
        </w:rPr>
        <w:t xml:space="preserve">, (toliau – Garantijos gavėjas) </w:t>
      </w:r>
      <w:r w:rsidRPr="00A44648">
        <w:rPr>
          <w:rFonts w:ascii="Montserrat" w:eastAsia="Times New Roman" w:hAnsi="Montserrat" w:cs="Times New Roman"/>
          <w:kern w:val="0"/>
          <w:sz w:val="20"/>
          <w:szCs w:val="20"/>
          <w:shd w:val="clear" w:color="auto" w:fill="D9D9D9"/>
        </w:rPr>
        <w:t>/pirkimo pavadinimas/</w:t>
      </w:r>
      <w:r w:rsidRPr="00A44648">
        <w:rPr>
          <w:rFonts w:ascii="Montserrat" w:eastAsia="Times New Roman" w:hAnsi="Montserrat" w:cs="Times New Roman"/>
          <w:kern w:val="0"/>
          <w:sz w:val="20"/>
          <w:szCs w:val="20"/>
        </w:rPr>
        <w:t xml:space="preserve"> viešąjį pirkimą </w:t>
      </w:r>
      <w:r w:rsidRPr="00A44648">
        <w:rPr>
          <w:rFonts w:ascii="Montserrat" w:eastAsia="Times New Roman" w:hAnsi="Montserrat" w:cs="Times New Roman"/>
          <w:kern w:val="0"/>
          <w:sz w:val="20"/>
          <w:szCs w:val="20"/>
          <w:shd w:val="clear" w:color="auto" w:fill="E7E6E6"/>
        </w:rPr>
        <w:t>(nurodyti pirkimo numerį)</w:t>
      </w:r>
      <w:r w:rsidRPr="00A44648">
        <w:rPr>
          <w:rFonts w:ascii="Montserrat" w:eastAsia="Times New Roman" w:hAnsi="Montserrat" w:cs="Times New Roman"/>
          <w:kern w:val="0"/>
          <w:sz w:val="20"/>
          <w:szCs w:val="20"/>
        </w:rPr>
        <w:t xml:space="preserve"> ir yra pakviestas sudaryti viešojo pirkimo-pardavimo sutartį dėl </w:t>
      </w:r>
      <w:r w:rsidRPr="00A44648">
        <w:rPr>
          <w:rFonts w:ascii="Montserrat" w:eastAsia="Times New Roman" w:hAnsi="Montserrat" w:cs="Times New Roman"/>
          <w:kern w:val="0"/>
          <w:sz w:val="20"/>
          <w:szCs w:val="20"/>
          <w:shd w:val="clear" w:color="auto" w:fill="D9D9D9"/>
        </w:rPr>
        <w:t>/aprašyti sutarties objektą/</w:t>
      </w:r>
      <w:r w:rsidRPr="00A44648">
        <w:rPr>
          <w:rFonts w:ascii="Montserrat" w:eastAsia="Times New Roman" w:hAnsi="Montserrat" w:cs="Times New Roman"/>
          <w:kern w:val="0"/>
          <w:sz w:val="20"/>
          <w:szCs w:val="20"/>
        </w:rPr>
        <w:t xml:space="preserve"> (toliau – Sutartis).</w:t>
      </w:r>
    </w:p>
    <w:p w14:paraId="4C3F53F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3483EBD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/pavadinimas/</w:t>
      </w:r>
      <w:r w:rsidRPr="00A44648">
        <w:rPr>
          <w:rFonts w:ascii="Montserrat" w:eastAsia="Times New Roman" w:hAnsi="Montserrat" w:cs="Times New Roman"/>
          <w:kern w:val="0"/>
          <w:sz w:val="20"/>
          <w:szCs w:val="20"/>
        </w:rPr>
        <w:t xml:space="preserve"> bankas, atstovaujamas </w:t>
      </w:r>
      <w:r w:rsidRPr="00A44648">
        <w:rPr>
          <w:rFonts w:ascii="Montserrat" w:eastAsia="Times New Roman" w:hAnsi="Montserrat" w:cs="Times New Roman"/>
          <w:kern w:val="0"/>
          <w:sz w:val="20"/>
          <w:szCs w:val="20"/>
          <w:shd w:val="clear" w:color="auto" w:fill="D9D9D9"/>
        </w:rPr>
        <w:t>/banko filialo pavadinimas/</w:t>
      </w:r>
      <w:r w:rsidRPr="00A44648">
        <w:rPr>
          <w:rFonts w:ascii="Montserrat" w:eastAsia="Times New Roman" w:hAnsi="Montserrat" w:cs="Times New Roman"/>
          <w:kern w:val="0"/>
          <w:sz w:val="20"/>
          <w:szCs w:val="20"/>
        </w:rPr>
        <w:t xml:space="preserve"> filialo, </w:t>
      </w:r>
      <w:r w:rsidRPr="00A44648">
        <w:rPr>
          <w:rFonts w:ascii="Montserrat" w:eastAsia="Times New Roman" w:hAnsi="Montserrat" w:cs="Times New Roman"/>
          <w:kern w:val="0"/>
          <w:sz w:val="20"/>
          <w:szCs w:val="20"/>
          <w:shd w:val="clear" w:color="auto" w:fill="D9D9D9"/>
        </w:rPr>
        <w:t>/adresas/</w:t>
      </w:r>
      <w:r w:rsidRPr="00A44648">
        <w:rPr>
          <w:rFonts w:ascii="Montserrat" w:eastAsia="Times New Roman" w:hAnsi="Montserrat" w:cs="Times New Roman"/>
          <w:kern w:val="0"/>
          <w:sz w:val="20"/>
          <w:szCs w:val="20"/>
        </w:rPr>
        <w:t xml:space="preserve"> (toliau – Bankas), šioje garantijoje nustatytomis sąlygomis neatšaukiamai įsipareigoja sumokėti Garantijos gavėjui ne daugiau kaip ____ (</w:t>
      </w:r>
      <w:r w:rsidRPr="00A44648">
        <w:rPr>
          <w:rFonts w:ascii="Montserrat" w:eastAsia="Times New Roman" w:hAnsi="Montserrat" w:cs="Times New Roman"/>
          <w:kern w:val="0"/>
          <w:sz w:val="20"/>
          <w:szCs w:val="20"/>
          <w:shd w:val="clear" w:color="auto" w:fill="D9D9D9"/>
        </w:rPr>
        <w:t>/suma žodžiais, valiutos pavadinimas/</w:t>
      </w:r>
      <w:r w:rsidRPr="00A44648">
        <w:rPr>
          <w:rFonts w:ascii="Montserrat" w:eastAsia="Times New Roman" w:hAnsi="Montserrat" w:cs="Times New Roman"/>
          <w:kern w:val="0"/>
          <w:sz w:val="20"/>
          <w:szCs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43FA6B4C"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Šis įsipareigojimas privalomas Bankui ir jo teisių perėmėjams. </w:t>
      </w:r>
    </w:p>
    <w:p w14:paraId="78F3093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EB47AB0"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Bankas įsipareigoja tik Garantijos gavėjui, todėl ši garantija yra neperleistina ir neįkeistina.</w:t>
      </w:r>
    </w:p>
    <w:p w14:paraId="0CD37C58"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Šioje garantijoje nurodyta suma atitinkamai sumažės po kiekvieno Banko mokėjimo pagal šią garantiją.</w:t>
      </w:r>
    </w:p>
    <w:p w14:paraId="2855FD9C"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Ši garantija galioja iki </w:t>
      </w:r>
      <w:r w:rsidRPr="00A44648">
        <w:rPr>
          <w:rFonts w:ascii="Montserrat" w:eastAsia="Times New Roman" w:hAnsi="Montserrat" w:cs="Times New Roman"/>
          <w:b/>
          <w:i/>
          <w:kern w:val="0"/>
          <w:sz w:val="20"/>
          <w:szCs w:val="20"/>
        </w:rPr>
        <w:t>20__ m. ________________ ____ d.</w:t>
      </w:r>
    </w:p>
    <w:p w14:paraId="05EF01A6"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Visi Banko garantiniai įsipareigojimai Garantijos gavėjui pagal šią garantiją baigiasi, jeigu yra kuri nors iš šių sąlygų:</w:t>
      </w:r>
    </w:p>
    <w:p w14:paraId="3D1EE4B8"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1. sueina garantijoje nustatytas terminas; </w:t>
      </w:r>
    </w:p>
    <w:p w14:paraId="65392F26" w14:textId="77777777" w:rsidR="00F4737B" w:rsidRPr="00A44648" w:rsidRDefault="00F4737B" w:rsidP="00F4737B">
      <w:pPr>
        <w:suppressAutoHyphens w:val="0"/>
        <w:autoSpaceDN/>
        <w:spacing w:after="0" w:line="240" w:lineRule="auto"/>
        <w:ind w:firstLine="567"/>
        <w:rPr>
          <w:rFonts w:ascii="Montserrat" w:eastAsia="Calibri" w:hAnsi="Montserrat" w:cs="Times New Roman"/>
          <w:kern w:val="0"/>
          <w:sz w:val="20"/>
          <w:szCs w:val="20"/>
        </w:rPr>
      </w:pPr>
      <w:r w:rsidRPr="00A44648">
        <w:rPr>
          <w:rFonts w:ascii="Montserrat" w:eastAsia="Calibri" w:hAnsi="Montserrat" w:cs="Times New Roman"/>
          <w:kern w:val="0"/>
          <w:sz w:val="20"/>
          <w:szCs w:val="20"/>
        </w:rPr>
        <w:t>2. Garantijos gavėjas raštu praneša Bankui, kad:</w:t>
      </w:r>
    </w:p>
    <w:p w14:paraId="5DD2A982" w14:textId="77777777" w:rsidR="00F4737B" w:rsidRPr="00A44648" w:rsidRDefault="00F4737B" w:rsidP="00F4737B">
      <w:pPr>
        <w:suppressAutoHyphens w:val="0"/>
        <w:autoSpaceDN/>
        <w:spacing w:after="0" w:line="240" w:lineRule="auto"/>
        <w:ind w:firstLine="567"/>
        <w:rPr>
          <w:rFonts w:ascii="Montserrat" w:eastAsia="Calibri" w:hAnsi="Montserrat" w:cs="Times New Roman"/>
          <w:kern w:val="0"/>
          <w:sz w:val="20"/>
          <w:szCs w:val="20"/>
        </w:rPr>
      </w:pPr>
      <w:r w:rsidRPr="00A44648">
        <w:rPr>
          <w:rFonts w:ascii="Montserrat" w:eastAsia="Calibri" w:hAnsi="Montserrat" w:cs="Times New Roman"/>
          <w:kern w:val="0"/>
          <w:sz w:val="20"/>
          <w:szCs w:val="20"/>
        </w:rPr>
        <w:t>2.1. atsisako savo teisių pagal šią garantiją;</w:t>
      </w:r>
    </w:p>
    <w:p w14:paraId="75BDBEDC" w14:textId="77777777" w:rsidR="00F4737B" w:rsidRPr="00A44648" w:rsidRDefault="00F4737B" w:rsidP="00F4737B">
      <w:pPr>
        <w:suppressAutoHyphens w:val="0"/>
        <w:autoSpaceDN/>
        <w:spacing w:after="0" w:line="240" w:lineRule="auto"/>
        <w:ind w:firstLine="567"/>
        <w:rPr>
          <w:rFonts w:ascii="Montserrat" w:eastAsia="Calibri" w:hAnsi="Montserrat" w:cs="Times New Roman"/>
          <w:kern w:val="0"/>
          <w:sz w:val="20"/>
          <w:szCs w:val="20"/>
        </w:rPr>
      </w:pPr>
      <w:r w:rsidRPr="00A44648">
        <w:rPr>
          <w:rFonts w:ascii="Montserrat" w:eastAsia="Calibri" w:hAnsi="Montserrat" w:cs="Times New Roman"/>
          <w:kern w:val="0"/>
          <w:sz w:val="20"/>
          <w:szCs w:val="20"/>
        </w:rPr>
        <w:t>2.2. Klientas įvykdė šioje garantijoje nurodytus įsipareigojimus.</w:t>
      </w:r>
    </w:p>
    <w:p w14:paraId="0B4FE793"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Bet kokie Garantijos gavėjo reikalavimai nebus vykdomi, jeigu jie bus gauti aukščiau nurodytu Banko adresu pasibaigus garantijos galiojimo laikotarpiui.</w:t>
      </w:r>
    </w:p>
    <w:p w14:paraId="1373AA6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575BF2A6"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Šiai garantijai taikytina Lietuvos Respublikos teisė. Šalių ginčai sprendžiami Lietuvos Respublikos įstatymų nustatyta tvarka.</w:t>
      </w:r>
    </w:p>
    <w:p w14:paraId="7D78B8F8"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rPr>
      </w:pPr>
    </w:p>
    <w:p w14:paraId="1B5D0D2A"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rPr>
      </w:pPr>
    </w:p>
    <w:p w14:paraId="5BCEBC87"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shd w:val="clear" w:color="auto" w:fill="D9D9D9"/>
        </w:rPr>
      </w:pPr>
      <w:r w:rsidRPr="00A44648">
        <w:rPr>
          <w:rFonts w:ascii="Montserrat" w:eastAsia="Times New Roman" w:hAnsi="Montserrat" w:cs="Times New Roman"/>
          <w:kern w:val="0"/>
          <w:sz w:val="20"/>
          <w:szCs w:val="20"/>
          <w:shd w:val="clear" w:color="auto" w:fill="D9D9D9"/>
        </w:rPr>
        <w:t>/įgalioto asmens pareigos/</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/parašas/</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/vardas ir pavardė/</w:t>
      </w:r>
    </w:p>
    <w:p w14:paraId="252370B2"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5BA7147C"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33C9BF40"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5DBACACC"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6202D810"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Specialių sąlygų</w:t>
      </w:r>
    </w:p>
    <w:p w14:paraId="2227C37E"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4 priedas</w:t>
      </w:r>
    </w:p>
    <w:p w14:paraId="6A837EE7"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(pirkimo sutarties sąlygų įvykdymo laidavimo draudimo rašto forma)</w:t>
      </w:r>
    </w:p>
    <w:p w14:paraId="51A864B8"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shd w:val="clear" w:color="auto" w:fill="D9D9D9"/>
        </w:rPr>
      </w:pPr>
    </w:p>
    <w:p w14:paraId="442CC9E6"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SĮ „Susisiekimo paslaugos“</w:t>
      </w:r>
    </w:p>
    <w:p w14:paraId="054A5B58" w14:textId="77777777" w:rsidR="00F4737B" w:rsidRPr="00A44648" w:rsidRDefault="00F4737B" w:rsidP="00F4737B">
      <w:pPr>
        <w:suppressAutoHyphens w:val="0"/>
        <w:autoSpaceDN/>
        <w:spacing w:after="0" w:line="240" w:lineRule="auto"/>
        <w:rPr>
          <w:rFonts w:ascii="Montserrat" w:eastAsia="Montserrat" w:hAnsi="Montserrat" w:cs="Montserrat"/>
          <w:kern w:val="0"/>
          <w:sz w:val="20"/>
          <w:szCs w:val="20"/>
        </w:rPr>
      </w:pPr>
      <w:r w:rsidRPr="00A44648">
        <w:rPr>
          <w:rFonts w:ascii="Montserrat" w:eastAsia="Montserrat" w:hAnsi="Montserrat" w:cs="Montserrat"/>
          <w:kern w:val="0"/>
          <w:sz w:val="20"/>
          <w:szCs w:val="20"/>
        </w:rPr>
        <w:t>Laisvės pr. 10A, LT-04215, Vilnius</w:t>
      </w:r>
    </w:p>
    <w:p w14:paraId="109EE9D5" w14:textId="77777777" w:rsidR="00F4737B" w:rsidRPr="00A44648" w:rsidRDefault="00F4737B" w:rsidP="00F4737B">
      <w:pPr>
        <w:autoSpaceDN/>
        <w:spacing w:after="0" w:line="240" w:lineRule="auto"/>
        <w:ind w:firstLine="567"/>
        <w:rPr>
          <w:rFonts w:ascii="Montserrat" w:eastAsia="Times New Roman" w:hAnsi="Montserrat" w:cs="Times New Roman"/>
          <w:kern w:val="0"/>
          <w:sz w:val="20"/>
          <w:szCs w:val="20"/>
        </w:rPr>
      </w:pPr>
    </w:p>
    <w:p w14:paraId="3B7D3FF5" w14:textId="77777777" w:rsidR="00F4737B" w:rsidRPr="00A44648" w:rsidRDefault="00F4737B" w:rsidP="00F4737B">
      <w:pPr>
        <w:autoSpaceDN/>
        <w:spacing w:after="0" w:line="240" w:lineRule="auto"/>
        <w:ind w:firstLine="567"/>
        <w:jc w:val="center"/>
        <w:rPr>
          <w:rFonts w:ascii="Montserrat" w:eastAsia="Times New Roman" w:hAnsi="Montserrat" w:cs="Times New Roman"/>
          <w:b/>
          <w:kern w:val="0"/>
          <w:sz w:val="20"/>
          <w:szCs w:val="20"/>
        </w:rPr>
      </w:pPr>
      <w:r w:rsidRPr="00A44648">
        <w:rPr>
          <w:rFonts w:ascii="Montserrat" w:eastAsia="Times New Roman" w:hAnsi="Montserrat" w:cs="Times New Roman"/>
          <w:b/>
          <w:kern w:val="0"/>
          <w:sz w:val="20"/>
          <w:szCs w:val="20"/>
        </w:rPr>
        <w:t>PIRKIMO SUTARTIES SĄLYGŲ ĮVYKDYMO LAIDAVIMO DRAUDIMO RAŠTAS</w:t>
      </w:r>
    </w:p>
    <w:p w14:paraId="4F0B80F4"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rPr>
      </w:pPr>
    </w:p>
    <w:p w14:paraId="075F0083"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20__ m. _____________ ____ d. Nr. ____________</w:t>
      </w:r>
    </w:p>
    <w:p w14:paraId="62A35C55"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highlight w:val="lightGray"/>
        </w:rPr>
        <w:t>/miesto pavadinimas/</w:t>
      </w:r>
    </w:p>
    <w:p w14:paraId="301A124E"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p>
    <w:p w14:paraId="733D039D"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/Pirkimo sutarties pasirašymo data ir numeris arba Pirkimo numeris/</w:t>
      </w:r>
    </w:p>
    <w:p w14:paraId="06C0909B"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/Pirkimo sutarties pavadinimas/</w:t>
      </w:r>
      <w:r w:rsidRPr="00A44648">
        <w:rPr>
          <w:rFonts w:ascii="Montserrat" w:eastAsia="Times New Roman" w:hAnsi="Montserrat" w:cs="Times New Roman"/>
          <w:i/>
          <w:kern w:val="0"/>
          <w:sz w:val="20"/>
          <w:szCs w:val="20"/>
        </w:rPr>
        <w:t xml:space="preserve"> </w:t>
      </w:r>
      <w:r w:rsidRPr="00A44648">
        <w:rPr>
          <w:rFonts w:ascii="Montserrat" w:eastAsia="Times New Roman" w:hAnsi="Montserrat" w:cs="Times New Roman"/>
          <w:kern w:val="0"/>
          <w:sz w:val="20"/>
          <w:szCs w:val="20"/>
        </w:rPr>
        <w:t>(toliau – Sutartis)</w:t>
      </w:r>
    </w:p>
    <w:p w14:paraId="24783372"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325A6B8A"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bookmarkStart w:id="0" w:name="_Hlk53500958"/>
      <w:r w:rsidRPr="00A44648">
        <w:rPr>
          <w:rFonts w:ascii="Montserrat" w:eastAsia="Times New Roman" w:hAnsi="Montserrat" w:cs="Times New Roman"/>
          <w:kern w:val="0"/>
          <w:sz w:val="20"/>
          <w:szCs w:val="20"/>
        </w:rPr>
        <w:t xml:space="preserve">Šis laidavimo draudimo raštas galioja kartu su draudimo liudijimu (polisu) Nr. </w:t>
      </w:r>
      <w:r w:rsidRPr="00A44648">
        <w:rPr>
          <w:rFonts w:ascii="Montserrat" w:eastAsia="Times New Roman" w:hAnsi="Montserrat" w:cs="Times New Roman"/>
          <w:kern w:val="0"/>
          <w:sz w:val="20"/>
          <w:szCs w:val="20"/>
          <w:shd w:val="clear" w:color="auto" w:fill="D9D9D9"/>
        </w:rPr>
        <w:t>[įrašykite draudimo sutarties numerį]</w:t>
      </w:r>
      <w:r w:rsidRPr="00A44648">
        <w:rPr>
          <w:rFonts w:ascii="Montserrat" w:eastAsia="Times New Roman" w:hAnsi="Montserrat" w:cs="Times New Roman"/>
          <w:kern w:val="0"/>
          <w:sz w:val="20"/>
          <w:szCs w:val="20"/>
        </w:rPr>
        <w:t>.</w:t>
      </w:r>
    </w:p>
    <w:p w14:paraId="51DC5FC7"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Mums buvo pranešta, kad </w:t>
      </w:r>
      <w:r w:rsidRPr="00A44648">
        <w:rPr>
          <w:rFonts w:ascii="Montserrat" w:eastAsia="Times New Roman" w:hAnsi="Montserrat" w:cs="Times New Roman"/>
          <w:kern w:val="0"/>
          <w:sz w:val="20"/>
          <w:szCs w:val="20"/>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A44648">
        <w:rPr>
          <w:rFonts w:ascii="Montserrat" w:eastAsia="Times New Roman" w:hAnsi="Montserrat" w:cs="Times New Roman"/>
          <w:kern w:val="0"/>
          <w:sz w:val="20"/>
          <w:szCs w:val="20"/>
          <w:shd w:val="clear" w:color="auto" w:fill="D9D9D9"/>
        </w:rPr>
        <w:t>]</w:t>
      </w:r>
      <w:r w:rsidRPr="00A44648">
        <w:rPr>
          <w:rFonts w:ascii="Montserrat" w:eastAsia="Times New Roman" w:hAnsi="Montserrat" w:cs="Times New Roman"/>
          <w:kern w:val="0"/>
          <w:sz w:val="20"/>
          <w:szCs w:val="20"/>
        </w:rPr>
        <w:t xml:space="preserve"> (toliau – Tiekėjas) yra sudaręs Sutartį, kurioje yra numatyta, kad Tiekėjas privalo pateikti sutarties sąlygų įvykdymo užtikrinimo laidavimo draudimo raštą.</w:t>
      </w:r>
    </w:p>
    <w:p w14:paraId="0E533C8C"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Šiuo laidavimo draudimo raštu Tiekėjas ir laiduotojas </w:t>
      </w:r>
      <w:r w:rsidRPr="00A44648">
        <w:rPr>
          <w:rFonts w:ascii="Montserrat" w:eastAsia="Times New Roman" w:hAnsi="Montserrat" w:cs="Times New Roman"/>
          <w:kern w:val="0"/>
          <w:sz w:val="20"/>
          <w:szCs w:val="20"/>
          <w:highlight w:val="lightGray"/>
          <w:shd w:val="clear" w:color="auto" w:fill="D9D9D9"/>
        </w:rPr>
        <w:t>[įrašykite laiduotojo pavadinimą, juridinį statusą ir adresą]</w:t>
      </w:r>
      <w:r w:rsidRPr="00A44648">
        <w:rPr>
          <w:rFonts w:ascii="Montserrat" w:eastAsia="Times New Roman" w:hAnsi="Montserrat" w:cs="Times New Roman"/>
          <w:kern w:val="0"/>
          <w:sz w:val="20"/>
          <w:szCs w:val="20"/>
        </w:rPr>
        <w:t xml:space="preserve">, (toliau – Draudimo bendrovė), neatšaukiamai įsipareigoja SĮ „Susisiekimo paslaugos“, </w:t>
      </w:r>
      <w:r w:rsidRPr="00A44648">
        <w:rPr>
          <w:rFonts w:ascii="Montserrat" w:eastAsia="Montserrat" w:hAnsi="Montserrat" w:cs="Montserrat"/>
          <w:kern w:val="0"/>
          <w:sz w:val="20"/>
          <w:szCs w:val="20"/>
        </w:rPr>
        <w:t>Laisvės pr. 10A, LT-04215, Vilniu</w:t>
      </w:r>
      <w:r w:rsidRPr="00A44648">
        <w:rPr>
          <w:rFonts w:ascii="Montserrat" w:eastAsia="Montserrat" w:hAnsi="Montserrat" w:cs="Montserrat"/>
          <w:color w:val="252753"/>
          <w:kern w:val="0"/>
          <w:sz w:val="20"/>
          <w:szCs w:val="20"/>
        </w:rPr>
        <w:t>s</w:t>
      </w:r>
      <w:r w:rsidRPr="00A44648">
        <w:rPr>
          <w:rFonts w:ascii="Montserrat" w:eastAsia="Times New Roman" w:hAnsi="Montserrat" w:cs="Times New Roman"/>
          <w:kern w:val="0"/>
          <w:sz w:val="20"/>
          <w:szCs w:val="20"/>
        </w:rPr>
        <w:t xml:space="preserve"> (toliau – Užsakovas) </w:t>
      </w:r>
      <w:r w:rsidRPr="00A44648">
        <w:rPr>
          <w:rFonts w:ascii="Montserrat" w:eastAsia="Times New Roman" w:hAnsi="Montserrat" w:cs="Times New Roman"/>
          <w:kern w:val="0"/>
          <w:sz w:val="20"/>
          <w:szCs w:val="20"/>
          <w:highlight w:val="lightGray"/>
          <w:shd w:val="clear" w:color="auto" w:fill="D9D9D9"/>
        </w:rPr>
        <w:t>[įrašykite laidavimo sumą skaičiais]</w:t>
      </w:r>
      <w:r w:rsidRPr="00A44648">
        <w:rPr>
          <w:rFonts w:ascii="Montserrat" w:eastAsia="Times New Roman" w:hAnsi="Montserrat" w:cs="Times New Roman"/>
          <w:kern w:val="0"/>
          <w:sz w:val="20"/>
          <w:szCs w:val="20"/>
        </w:rPr>
        <w:t xml:space="preserve"> (</w:t>
      </w:r>
      <w:r w:rsidRPr="00A44648">
        <w:rPr>
          <w:rFonts w:ascii="Montserrat" w:eastAsia="Times New Roman" w:hAnsi="Montserrat" w:cs="Times New Roman"/>
          <w:kern w:val="0"/>
          <w:sz w:val="20"/>
          <w:szCs w:val="20"/>
          <w:highlight w:val="lightGray"/>
          <w:shd w:val="clear" w:color="auto" w:fill="D9D9D9"/>
        </w:rPr>
        <w:t>[įrašykite laidavimo sumą žodžiais ir valiutos pavadinimą]</w:t>
      </w:r>
      <w:r w:rsidRPr="00A44648">
        <w:rPr>
          <w:rFonts w:ascii="Montserrat" w:eastAsia="Times New Roman" w:hAnsi="Montserrat" w:cs="Times New Roman"/>
          <w:kern w:val="0"/>
          <w:sz w:val="20"/>
          <w:szCs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A44648">
        <w:rPr>
          <w:rFonts w:ascii="Montserrat" w:eastAsia="Times New Roman" w:hAnsi="Montserrat" w:cs="Times New Roman"/>
          <w:kern w:val="0"/>
          <w:sz w:val="20"/>
          <w:szCs w:val="20"/>
          <w:highlight w:val="lightGray"/>
          <w:shd w:val="clear" w:color="auto" w:fill="D9D9D9"/>
        </w:rPr>
        <w:t>[įrašykite laidavimo draudimo rašto išdavimo datą]</w:t>
      </w:r>
      <w:r w:rsidRPr="00A44648">
        <w:rPr>
          <w:rFonts w:ascii="Montserrat" w:eastAsia="Times New Roman" w:hAnsi="Montserrat" w:cs="Times New Roman"/>
          <w:kern w:val="0"/>
          <w:sz w:val="20"/>
          <w:szCs w:val="20"/>
        </w:rPr>
        <w:t>.</w:t>
      </w:r>
    </w:p>
    <w:p w14:paraId="2A4685E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6E8AB2FF"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KADANGI Tiekėjas pagal Sutartį su Užsakovu įsipareigojo </w:t>
      </w:r>
      <w:r w:rsidRPr="00A44648">
        <w:rPr>
          <w:rFonts w:ascii="Montserrat" w:eastAsia="Times New Roman" w:hAnsi="Montserrat" w:cs="Times New Roman"/>
          <w:kern w:val="0"/>
          <w:sz w:val="20"/>
          <w:szCs w:val="20"/>
          <w:highlight w:val="lightGray"/>
          <w:shd w:val="clear" w:color="auto" w:fill="D9D9D9"/>
        </w:rPr>
        <w:t>[tiekti prekes/teikti paslaugas/atlikti darbus – pasirinkite tinkamą variantą]</w:t>
      </w:r>
      <w:r w:rsidRPr="00A44648">
        <w:rPr>
          <w:rFonts w:ascii="Montserrat" w:eastAsia="Times New Roman" w:hAnsi="Montserrat" w:cs="Times New Roman"/>
          <w:kern w:val="0"/>
          <w:sz w:val="20"/>
          <w:szCs w:val="20"/>
        </w:rPr>
        <w:t xml:space="preserve"> Užsakovui,</w:t>
      </w:r>
    </w:p>
    <w:p w14:paraId="5A01CB8F"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11EB0E95"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bookmarkStart w:id="1" w:name="_Hlk531765437"/>
      <w:r w:rsidRPr="00A44648">
        <w:rPr>
          <w:rFonts w:ascii="Montserrat" w:eastAsia="Times New Roman" w:hAnsi="Montserrat" w:cs="Times New Roman"/>
          <w:kern w:val="0"/>
          <w:sz w:val="20"/>
          <w:szCs w:val="20"/>
        </w:rPr>
        <w:t>TODĖL ŠIO LAIDAVIMO DAUDIMO SĄLYGOS YRA TOKIOS:</w:t>
      </w:r>
    </w:p>
    <w:p w14:paraId="019B379C"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3AB1081B"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Draudimo bendrovė </w:t>
      </w:r>
      <w:r w:rsidRPr="00A44648">
        <w:rPr>
          <w:rFonts w:ascii="Montserrat" w:eastAsia="Times New Roman" w:hAnsi="Montserrat" w:cs="Times New Roman"/>
          <w:b/>
          <w:bCs/>
          <w:kern w:val="0"/>
          <w:sz w:val="20"/>
          <w:szCs w:val="20"/>
        </w:rPr>
        <w:t xml:space="preserve">atsako už netesybų, palūkanų pagal Sutartį sumokėjimą </w:t>
      </w:r>
      <w:r w:rsidRPr="00A44648">
        <w:rPr>
          <w:rFonts w:ascii="Montserrat" w:eastAsia="Times New Roman" w:hAnsi="Montserrat" w:cs="Times New Roman"/>
          <w:kern w:val="0"/>
          <w:sz w:val="20"/>
          <w:szCs w:val="20"/>
        </w:rPr>
        <w:t>laiduojamos sumos ribose. Draudimo bendrovė neatsako už Sutarties neįvykdymą ar netinkamą įvykdymą dėl nenugalimos jėgos aplinkybių (</w:t>
      </w:r>
      <w:r w:rsidRPr="00A44648">
        <w:rPr>
          <w:rFonts w:ascii="Montserrat" w:eastAsia="Times New Roman" w:hAnsi="Montserrat" w:cs="Times New Roman"/>
          <w:i/>
          <w:kern w:val="0"/>
          <w:sz w:val="20"/>
          <w:szCs w:val="20"/>
        </w:rPr>
        <w:t>Force Majeure</w:t>
      </w:r>
      <w:r w:rsidRPr="00A44648">
        <w:rPr>
          <w:rFonts w:ascii="Montserrat" w:eastAsia="Times New Roman" w:hAnsi="Montserrat" w:cs="Times New Roman"/>
          <w:kern w:val="0"/>
          <w:sz w:val="20"/>
          <w:szCs w:val="20"/>
        </w:rPr>
        <w:t xml:space="preserve">). </w:t>
      </w:r>
    </w:p>
    <w:p w14:paraId="3490C2A3"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Laiduojama suma atitinkamai bus mažinama pagal šį laidavimo draudimo raštą išmokėtomis sumomis.</w:t>
      </w:r>
    </w:p>
    <w:p w14:paraId="3087A974"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Draudimo bendrovė įsipareigoja tik Užsakovui, todėl šis laidavimo draudimo raštas yra neperleistinas ir neįkeistinas.</w:t>
      </w:r>
    </w:p>
    <w:p w14:paraId="5F7C907E"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Tiekėjui neįvykdžius savo įsipareigojimų pagal Sutartį arba juos įvykdžius netinkamai, Užsakovas neprivalo pirmiausia nukreipti išieškojimą dėl patirtų nuostolių atlyginimo į Tiekėjo turtą.</w:t>
      </w:r>
    </w:p>
    <w:p w14:paraId="48C02B4F"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Draudimo bendrovės įsipareigojimai įsigalioja nuo Tiekėjo sumokėtos draudimo įmokos už išduotą laidavimo draudimo raštą dienos, t. y. iki </w:t>
      </w:r>
      <w:r w:rsidRPr="00A44648">
        <w:rPr>
          <w:rFonts w:ascii="Montserrat" w:eastAsia="Times New Roman" w:hAnsi="Montserrat" w:cs="Times New Roman"/>
          <w:kern w:val="0"/>
          <w:sz w:val="20"/>
          <w:szCs w:val="20"/>
          <w:highlight w:val="lightGray"/>
          <w:shd w:val="clear" w:color="auto" w:fill="D9D9D9"/>
        </w:rPr>
        <w:t xml:space="preserve">[įrašykite </w:t>
      </w:r>
      <w:r w:rsidRPr="00A44648">
        <w:rPr>
          <w:rFonts w:ascii="Montserrat" w:eastAsia="Times New Roman" w:hAnsi="Montserrat" w:cs="Times New Roman"/>
          <w:bCs/>
          <w:kern w:val="0"/>
          <w:sz w:val="20"/>
          <w:szCs w:val="20"/>
          <w:highlight w:val="lightGray"/>
          <w:shd w:val="clear" w:color="auto" w:fill="D9D9D9"/>
        </w:rPr>
        <w:t xml:space="preserve">laidavimo draudimo </w:t>
      </w:r>
      <w:r w:rsidRPr="00A44648">
        <w:rPr>
          <w:rFonts w:ascii="Montserrat" w:eastAsia="Times New Roman" w:hAnsi="Montserrat" w:cs="Times New Roman"/>
          <w:kern w:val="0"/>
          <w:sz w:val="20"/>
          <w:szCs w:val="20"/>
          <w:highlight w:val="lightGray"/>
          <w:shd w:val="clear" w:color="auto" w:fill="D9D9D9"/>
        </w:rPr>
        <w:t>galiojimo pradžios datą]</w:t>
      </w:r>
      <w:r w:rsidRPr="00A44648">
        <w:rPr>
          <w:rFonts w:ascii="Montserrat" w:eastAsia="Times New Roman" w:hAnsi="Montserrat" w:cs="Times New Roman"/>
          <w:kern w:val="0"/>
          <w:sz w:val="20"/>
          <w:szCs w:val="20"/>
        </w:rPr>
        <w:t xml:space="preserve"> ir galioja iki </w:t>
      </w:r>
      <w:r w:rsidRPr="00A44648">
        <w:rPr>
          <w:rFonts w:ascii="Montserrat" w:eastAsia="Times New Roman" w:hAnsi="Montserrat" w:cs="Times New Roman"/>
          <w:kern w:val="0"/>
          <w:sz w:val="20"/>
          <w:szCs w:val="20"/>
          <w:highlight w:val="lightGray"/>
          <w:shd w:val="clear" w:color="auto" w:fill="D9D9D9"/>
        </w:rPr>
        <w:t xml:space="preserve">[įrašykite </w:t>
      </w:r>
      <w:r w:rsidRPr="00A44648">
        <w:rPr>
          <w:rFonts w:ascii="Montserrat" w:eastAsia="Times New Roman" w:hAnsi="Montserrat" w:cs="Times New Roman"/>
          <w:bCs/>
          <w:kern w:val="0"/>
          <w:sz w:val="20"/>
          <w:szCs w:val="20"/>
          <w:highlight w:val="lightGray"/>
          <w:shd w:val="clear" w:color="auto" w:fill="D9D9D9"/>
        </w:rPr>
        <w:t xml:space="preserve">laidavimo draudimo </w:t>
      </w:r>
      <w:r w:rsidRPr="00A44648">
        <w:rPr>
          <w:rFonts w:ascii="Montserrat" w:eastAsia="Times New Roman" w:hAnsi="Montserrat" w:cs="Times New Roman"/>
          <w:kern w:val="0"/>
          <w:sz w:val="20"/>
          <w:szCs w:val="20"/>
          <w:highlight w:val="lightGray"/>
          <w:shd w:val="clear" w:color="auto" w:fill="D9D9D9"/>
        </w:rPr>
        <w:t>galiojimo datą]</w:t>
      </w:r>
      <w:r w:rsidRPr="00A44648">
        <w:rPr>
          <w:rFonts w:ascii="Montserrat" w:eastAsia="Times New Roman" w:hAnsi="Montserrat" w:cs="Times New Roman"/>
          <w:kern w:val="0"/>
          <w:sz w:val="20"/>
          <w:szCs w:val="20"/>
        </w:rPr>
        <w:t xml:space="preserve"> imtinai</w:t>
      </w:r>
      <w:r w:rsidRPr="00A44648">
        <w:rPr>
          <w:rFonts w:ascii="Montserrat" w:eastAsia="Times New Roman" w:hAnsi="Montserrat" w:cs="Times New Roman"/>
          <w:i/>
          <w:kern w:val="0"/>
          <w:sz w:val="20"/>
          <w:szCs w:val="20"/>
        </w:rPr>
        <w:t xml:space="preserve">. </w:t>
      </w:r>
      <w:r w:rsidRPr="00A44648">
        <w:rPr>
          <w:rFonts w:ascii="Montserrat" w:eastAsia="Times New Roman" w:hAnsi="Montserrat" w:cs="Times New Roman"/>
          <w:kern w:val="0"/>
          <w:sz w:val="20"/>
          <w:szCs w:val="20"/>
        </w:rPr>
        <w:t>Užsakovui nepareiškus reikalavimo per 3 mėnesius po šio laidavimo draudimo rašto pabaigos, jis nustoja galioti ir turi būti grąžintas Draudimo bendrovei.</w:t>
      </w:r>
    </w:p>
    <w:bookmarkEnd w:id="1"/>
    <w:p w14:paraId="0F4A4101"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EAC8BE5"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    Išduotam laidavimo draudimo raštui taikytina Lietuvos Respublikos teisė. Šalių ginčai sprendžiami Lietuvos Respublikos įstatymų nustatyta tvarka.</w:t>
      </w:r>
    </w:p>
    <w:p w14:paraId="2C7FA37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0"/>
      <w:r w:rsidRPr="00A44648">
        <w:rPr>
          <w:rFonts w:ascii="Montserrat" w:eastAsia="Times New Roman" w:hAnsi="Montserrat" w:cs="Times New Roman"/>
          <w:kern w:val="0"/>
          <w:sz w:val="20"/>
          <w:szCs w:val="20"/>
        </w:rPr>
        <w:t xml:space="preserve"> </w:t>
      </w:r>
    </w:p>
    <w:p w14:paraId="37ADD1F6"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225C8EC7"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53DE3BE9"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Draudimo bendrovė: </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/Draudimo bendrovės pavadinimas/</w:t>
      </w:r>
    </w:p>
    <w:p w14:paraId="0FAD4EC3" w14:textId="77777777" w:rsidR="00F4737B" w:rsidRPr="00A44648" w:rsidRDefault="00F4737B" w:rsidP="00F4737B">
      <w:pPr>
        <w:tabs>
          <w:tab w:val="right" w:leader="underscore" w:pos="9639"/>
        </w:tabs>
        <w:autoSpaceDN/>
        <w:spacing w:after="0" w:line="240" w:lineRule="auto"/>
        <w:ind w:firstLine="567"/>
        <w:jc w:val="both"/>
        <w:rPr>
          <w:rFonts w:ascii="Montserrat" w:eastAsia="Times New Roman" w:hAnsi="Montserrat" w:cs="Times New Roman"/>
          <w:kern w:val="0"/>
          <w:sz w:val="20"/>
          <w:szCs w:val="20"/>
        </w:rPr>
      </w:pPr>
    </w:p>
    <w:p w14:paraId="06B33EA6"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Įgaliotas asmuo:</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/parašas/</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/vardas ir pavardė/</w:t>
      </w:r>
    </w:p>
    <w:p w14:paraId="2577157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647E26D4"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A.V.</w:t>
      </w:r>
    </w:p>
    <w:p w14:paraId="56A4753F" w14:textId="77777777" w:rsidR="00F4737B" w:rsidRPr="00A44648" w:rsidRDefault="00F4737B" w:rsidP="00F4737B">
      <w:pPr>
        <w:suppressAutoHyphens w:val="0"/>
        <w:autoSpaceDN/>
        <w:spacing w:line="256" w:lineRule="auto"/>
        <w:rPr>
          <w:rFonts w:ascii="Montserrat" w:eastAsia="Calibri" w:hAnsi="Montserrat"/>
          <w:kern w:val="0"/>
          <w:sz w:val="20"/>
          <w:szCs w:val="20"/>
        </w:rPr>
      </w:pPr>
    </w:p>
    <w:p w14:paraId="7E32D0BE" w14:textId="77777777" w:rsidR="00F4737B" w:rsidRPr="00A44648" w:rsidRDefault="00F4737B" w:rsidP="00F4737B">
      <w:pPr>
        <w:tabs>
          <w:tab w:val="left" w:pos="142"/>
          <w:tab w:val="left" w:pos="1363"/>
          <w:tab w:val="left" w:pos="1701"/>
        </w:tabs>
        <w:suppressAutoHyphens w:val="0"/>
        <w:autoSpaceDN/>
        <w:spacing w:after="0" w:line="240" w:lineRule="auto"/>
        <w:ind w:left="426"/>
        <w:jc w:val="both"/>
        <w:rPr>
          <w:rFonts w:ascii="Montserrat" w:eastAsia="Calibri" w:hAnsi="Montserrat"/>
          <w:kern w:val="0"/>
          <w:sz w:val="20"/>
          <w:szCs w:val="20"/>
        </w:rPr>
      </w:pPr>
    </w:p>
    <w:p w14:paraId="7E7F0793"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6A528AA9" w14:textId="77777777" w:rsidR="00F4737B" w:rsidRPr="00A44648" w:rsidRDefault="00F4737B" w:rsidP="00F4737B">
      <w:pPr>
        <w:tabs>
          <w:tab w:val="left" w:pos="1890"/>
        </w:tabs>
        <w:suppressAutoHyphens w:val="0"/>
        <w:autoSpaceDN/>
        <w:spacing w:after="0" w:line="240" w:lineRule="auto"/>
        <w:rPr>
          <w:rFonts w:ascii="Montserrat" w:eastAsia="Times New Roman" w:hAnsi="Montserrat" w:cs="Times New Roman"/>
          <w:kern w:val="0"/>
          <w:sz w:val="20"/>
          <w:szCs w:val="20"/>
        </w:rPr>
      </w:pPr>
    </w:p>
    <w:p w14:paraId="7B9E63C3" w14:textId="77777777" w:rsidR="00F4737B" w:rsidRPr="00A44648" w:rsidRDefault="00F4737B" w:rsidP="00F4737B">
      <w:pPr>
        <w:tabs>
          <w:tab w:val="left" w:pos="2085"/>
        </w:tabs>
        <w:rPr>
          <w:rFonts w:ascii="Montserrat" w:hAnsi="Montserrat"/>
          <w:sz w:val="20"/>
          <w:szCs w:val="20"/>
        </w:rPr>
      </w:pPr>
    </w:p>
    <w:p w14:paraId="00ACCD9C" w14:textId="77777777" w:rsidR="0070046C" w:rsidRPr="00883715" w:rsidRDefault="0070046C" w:rsidP="0070046C">
      <w:pPr>
        <w:rPr>
          <w:rFonts w:ascii="Montserrat" w:hAnsi="Montserrat"/>
          <w:sz w:val="20"/>
          <w:szCs w:val="20"/>
        </w:rPr>
      </w:pPr>
    </w:p>
    <w:p w14:paraId="5D34DE9E" w14:textId="77777777" w:rsidR="0070046C" w:rsidRPr="00883715" w:rsidRDefault="0070046C" w:rsidP="0070046C">
      <w:pPr>
        <w:rPr>
          <w:rFonts w:ascii="Montserrat" w:hAnsi="Montserrat"/>
          <w:sz w:val="20"/>
          <w:szCs w:val="20"/>
        </w:rPr>
      </w:pPr>
    </w:p>
    <w:p w14:paraId="3F861FD8" w14:textId="77777777" w:rsidR="0070046C" w:rsidRPr="00883715" w:rsidRDefault="0070046C" w:rsidP="0070046C">
      <w:pPr>
        <w:rPr>
          <w:rFonts w:ascii="Montserrat" w:hAnsi="Montserrat"/>
          <w:sz w:val="20"/>
          <w:szCs w:val="20"/>
        </w:rPr>
      </w:pPr>
    </w:p>
    <w:p w14:paraId="34C5915E" w14:textId="77777777" w:rsidR="0070046C" w:rsidRPr="00883715" w:rsidRDefault="0070046C" w:rsidP="0070046C">
      <w:pPr>
        <w:rPr>
          <w:rFonts w:ascii="Montserrat" w:hAnsi="Montserrat"/>
          <w:sz w:val="20"/>
          <w:szCs w:val="20"/>
        </w:rPr>
      </w:pPr>
    </w:p>
    <w:p w14:paraId="6B376362" w14:textId="77777777" w:rsidR="0070046C" w:rsidRPr="00883715" w:rsidRDefault="0070046C" w:rsidP="0070046C">
      <w:pPr>
        <w:rPr>
          <w:rFonts w:ascii="Montserrat" w:hAnsi="Montserrat"/>
          <w:sz w:val="20"/>
          <w:szCs w:val="20"/>
        </w:rPr>
      </w:pPr>
    </w:p>
    <w:p w14:paraId="50ADF5EE" w14:textId="77777777" w:rsidR="009329A3" w:rsidRPr="00883715" w:rsidRDefault="009329A3" w:rsidP="0070046C">
      <w:pPr>
        <w:rPr>
          <w:rFonts w:ascii="Montserrat" w:hAnsi="Montserrat"/>
          <w:sz w:val="20"/>
          <w:szCs w:val="20"/>
        </w:rPr>
      </w:pPr>
    </w:p>
    <w:p w14:paraId="3F39FE7E" w14:textId="77777777" w:rsidR="009329A3" w:rsidRPr="00883715" w:rsidRDefault="009329A3" w:rsidP="0070046C">
      <w:pPr>
        <w:rPr>
          <w:rFonts w:ascii="Montserrat" w:hAnsi="Montserrat"/>
          <w:sz w:val="20"/>
          <w:szCs w:val="20"/>
        </w:rPr>
      </w:pPr>
    </w:p>
    <w:p w14:paraId="2167C220" w14:textId="77777777" w:rsidR="009329A3" w:rsidRPr="00883715" w:rsidRDefault="009329A3" w:rsidP="0070046C">
      <w:pPr>
        <w:rPr>
          <w:rFonts w:ascii="Montserrat" w:hAnsi="Montserrat"/>
          <w:sz w:val="20"/>
          <w:szCs w:val="20"/>
        </w:rPr>
      </w:pPr>
    </w:p>
    <w:p w14:paraId="1DB1D834" w14:textId="77777777" w:rsidR="009329A3" w:rsidRPr="00883715" w:rsidRDefault="009329A3" w:rsidP="0070046C">
      <w:pPr>
        <w:rPr>
          <w:rFonts w:ascii="Montserrat" w:hAnsi="Montserrat"/>
          <w:sz w:val="20"/>
          <w:szCs w:val="20"/>
        </w:rPr>
      </w:pPr>
    </w:p>
    <w:p w14:paraId="0043991A" w14:textId="77777777" w:rsidR="0070046C" w:rsidRPr="00883715" w:rsidRDefault="0070046C" w:rsidP="0070046C">
      <w:pPr>
        <w:rPr>
          <w:rFonts w:ascii="Montserrat" w:hAnsi="Montserrat"/>
          <w:sz w:val="20"/>
          <w:szCs w:val="20"/>
        </w:rPr>
      </w:pPr>
    </w:p>
    <w:p w14:paraId="47A0AB3A" w14:textId="77777777" w:rsidR="0070046C" w:rsidRPr="00883715" w:rsidRDefault="0070046C" w:rsidP="0070046C">
      <w:pPr>
        <w:rPr>
          <w:rFonts w:ascii="Montserrat" w:eastAsia="Times New Roman" w:hAnsi="Montserrat" w:cs="Times New Roman"/>
          <w:kern w:val="0"/>
          <w:sz w:val="20"/>
          <w:szCs w:val="20"/>
        </w:rPr>
      </w:pPr>
      <w:r w:rsidRPr="00883715">
        <w:rPr>
          <w:rFonts w:ascii="Montserrat" w:hAnsi="Montserrat"/>
          <w:sz w:val="20"/>
          <w:szCs w:val="20"/>
        </w:rPr>
        <w:tab/>
      </w:r>
    </w:p>
    <w:p w14:paraId="79D5BC30" w14:textId="77777777" w:rsidR="0070046C" w:rsidRPr="00883715" w:rsidRDefault="0070046C" w:rsidP="0070046C">
      <w:pPr>
        <w:suppressAutoHyphens w:val="0"/>
        <w:autoSpaceDN/>
        <w:spacing w:after="0" w:line="240" w:lineRule="auto"/>
        <w:rPr>
          <w:rFonts w:ascii="Montserrat" w:eastAsia="Times New Roman" w:hAnsi="Montserrat" w:cs="Times New Roman"/>
          <w:kern w:val="0"/>
          <w:sz w:val="20"/>
          <w:szCs w:val="20"/>
        </w:rPr>
      </w:pPr>
    </w:p>
    <w:p w14:paraId="17A181C3" w14:textId="77777777" w:rsidR="0070046C" w:rsidRPr="00883715" w:rsidRDefault="0070046C" w:rsidP="0070046C">
      <w:pPr>
        <w:suppressAutoHyphens w:val="0"/>
        <w:autoSpaceDN/>
        <w:spacing w:after="0" w:line="240" w:lineRule="auto"/>
        <w:rPr>
          <w:rFonts w:ascii="Montserrat" w:eastAsia="Times New Roman" w:hAnsi="Montserrat" w:cs="Times New Roman"/>
          <w:color w:val="000000"/>
          <w:kern w:val="0"/>
          <w:sz w:val="20"/>
          <w:szCs w:val="20"/>
        </w:rPr>
      </w:pPr>
    </w:p>
    <w:p w14:paraId="703BD0E0" w14:textId="11178880" w:rsidR="0070046C" w:rsidRPr="00832A2B" w:rsidRDefault="0070046C" w:rsidP="000B5F1C">
      <w:pPr>
        <w:suppressAutoHyphens w:val="0"/>
        <w:autoSpaceDN/>
        <w:spacing w:after="0" w:line="240" w:lineRule="auto"/>
        <w:jc w:val="right"/>
        <w:rPr>
          <w:rFonts w:ascii="Montserrat" w:eastAsia="Times New Roman" w:hAnsi="Montserrat" w:cs="Times New Roman"/>
          <w:kern w:val="0"/>
          <w:sz w:val="20"/>
          <w:szCs w:val="20"/>
          <w:lang w:val="en-US"/>
        </w:rPr>
      </w:pPr>
      <w:r w:rsidRPr="00883715">
        <w:rPr>
          <w:rFonts w:ascii="Montserrat" w:eastAsia="Times New Roman" w:hAnsi="Montserrat" w:cs="Times New Roman"/>
          <w:kern w:val="0"/>
          <w:sz w:val="20"/>
          <w:szCs w:val="20"/>
        </w:rPr>
        <w:tab/>
      </w:r>
    </w:p>
    <w:sectPr w:rsidR="0070046C" w:rsidRPr="00832A2B">
      <w:endnotePr>
        <w:numFmt w:val="decimal"/>
      </w:endnotePr>
      <w:pgSz w:w="12240" w:h="15840"/>
      <w:pgMar w:top="1134" w:right="567"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82407" w14:textId="77777777" w:rsidR="006A53E4" w:rsidRDefault="006A53E4">
      <w:pPr>
        <w:spacing w:after="0" w:line="240" w:lineRule="auto"/>
      </w:pPr>
      <w:r>
        <w:separator/>
      </w:r>
    </w:p>
  </w:endnote>
  <w:endnote w:type="continuationSeparator" w:id="0">
    <w:p w14:paraId="1AF5D8F7" w14:textId="77777777" w:rsidR="006A53E4" w:rsidRDefault="006A5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charset w:val="BA"/>
    <w:family w:val="auto"/>
    <w:pitch w:val="variable"/>
    <w:sig w:usb0="2000020F" w:usb1="00000003"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DCF9F" w14:textId="77777777" w:rsidR="006A53E4" w:rsidRDefault="006A53E4">
      <w:pPr>
        <w:spacing w:after="0" w:line="240" w:lineRule="auto"/>
      </w:pPr>
      <w:r>
        <w:rPr>
          <w:color w:val="000000"/>
        </w:rPr>
        <w:separator/>
      </w:r>
    </w:p>
  </w:footnote>
  <w:footnote w:type="continuationSeparator" w:id="0">
    <w:p w14:paraId="4F43A0C6" w14:textId="77777777" w:rsidR="006A53E4" w:rsidRDefault="006A53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E7176"/>
    <w:multiLevelType w:val="hybridMultilevel"/>
    <w:tmpl w:val="0DCA5C92"/>
    <w:lvl w:ilvl="0" w:tplc="1F86D384">
      <w:start w:val="3"/>
      <w:numFmt w:val="bullet"/>
      <w:lvlText w:val="-"/>
      <w:lvlJc w:val="left"/>
      <w:pPr>
        <w:ind w:left="720" w:hanging="360"/>
      </w:pPr>
      <w:rPr>
        <w:rFonts w:ascii="Montserrat" w:eastAsia="Times New Roman" w:hAnsi="Montserrat"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3586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554"/>
    <w:rsid w:val="00000955"/>
    <w:rsid w:val="00012855"/>
    <w:rsid w:val="00016D37"/>
    <w:rsid w:val="000178BC"/>
    <w:rsid w:val="0002027A"/>
    <w:rsid w:val="000218D6"/>
    <w:rsid w:val="000223B1"/>
    <w:rsid w:val="00024EB5"/>
    <w:rsid w:val="00037415"/>
    <w:rsid w:val="0004763B"/>
    <w:rsid w:val="0006282F"/>
    <w:rsid w:val="00064E0C"/>
    <w:rsid w:val="00073A30"/>
    <w:rsid w:val="000862EE"/>
    <w:rsid w:val="00087740"/>
    <w:rsid w:val="00093212"/>
    <w:rsid w:val="00096793"/>
    <w:rsid w:val="000A277B"/>
    <w:rsid w:val="000B3E63"/>
    <w:rsid w:val="000B5F1C"/>
    <w:rsid w:val="000F3B59"/>
    <w:rsid w:val="000F5409"/>
    <w:rsid w:val="000F7245"/>
    <w:rsid w:val="001061E5"/>
    <w:rsid w:val="001077B3"/>
    <w:rsid w:val="00121909"/>
    <w:rsid w:val="00123EE0"/>
    <w:rsid w:val="00150CF0"/>
    <w:rsid w:val="00152364"/>
    <w:rsid w:val="001611C2"/>
    <w:rsid w:val="001618FB"/>
    <w:rsid w:val="00164147"/>
    <w:rsid w:val="0016761C"/>
    <w:rsid w:val="00172A07"/>
    <w:rsid w:val="00172E63"/>
    <w:rsid w:val="00175EFD"/>
    <w:rsid w:val="001840A1"/>
    <w:rsid w:val="001844A8"/>
    <w:rsid w:val="001850B5"/>
    <w:rsid w:val="001973AD"/>
    <w:rsid w:val="001A0F5F"/>
    <w:rsid w:val="001A7868"/>
    <w:rsid w:val="001C06FE"/>
    <w:rsid w:val="001C4244"/>
    <w:rsid w:val="001D18DD"/>
    <w:rsid w:val="001D2084"/>
    <w:rsid w:val="001D5D0B"/>
    <w:rsid w:val="001E22C2"/>
    <w:rsid w:val="00200BA2"/>
    <w:rsid w:val="00217786"/>
    <w:rsid w:val="0022301B"/>
    <w:rsid w:val="00231615"/>
    <w:rsid w:val="00232A30"/>
    <w:rsid w:val="002357FD"/>
    <w:rsid w:val="00251C6A"/>
    <w:rsid w:val="00252062"/>
    <w:rsid w:val="00253047"/>
    <w:rsid w:val="00270085"/>
    <w:rsid w:val="00270940"/>
    <w:rsid w:val="00280C87"/>
    <w:rsid w:val="00283578"/>
    <w:rsid w:val="00292D0B"/>
    <w:rsid w:val="002A1D1E"/>
    <w:rsid w:val="002A6CC7"/>
    <w:rsid w:val="002D2D3F"/>
    <w:rsid w:val="002E1089"/>
    <w:rsid w:val="002E29AD"/>
    <w:rsid w:val="002F2934"/>
    <w:rsid w:val="002F5BEC"/>
    <w:rsid w:val="003037B7"/>
    <w:rsid w:val="00314847"/>
    <w:rsid w:val="003149CF"/>
    <w:rsid w:val="00325A85"/>
    <w:rsid w:val="00333FDE"/>
    <w:rsid w:val="00337DA9"/>
    <w:rsid w:val="00342E1B"/>
    <w:rsid w:val="00365538"/>
    <w:rsid w:val="00367141"/>
    <w:rsid w:val="0036716E"/>
    <w:rsid w:val="00373229"/>
    <w:rsid w:val="0038256A"/>
    <w:rsid w:val="003915B1"/>
    <w:rsid w:val="003B7477"/>
    <w:rsid w:val="003C0635"/>
    <w:rsid w:val="003D47D4"/>
    <w:rsid w:val="003D5E67"/>
    <w:rsid w:val="003E7D9E"/>
    <w:rsid w:val="00401CBA"/>
    <w:rsid w:val="00404F47"/>
    <w:rsid w:val="00410789"/>
    <w:rsid w:val="0041097F"/>
    <w:rsid w:val="00417636"/>
    <w:rsid w:val="0042425F"/>
    <w:rsid w:val="00457B2E"/>
    <w:rsid w:val="0049172C"/>
    <w:rsid w:val="00491C65"/>
    <w:rsid w:val="004947FC"/>
    <w:rsid w:val="00497B83"/>
    <w:rsid w:val="004A1E2C"/>
    <w:rsid w:val="004A7FE3"/>
    <w:rsid w:val="004B7307"/>
    <w:rsid w:val="004B75AE"/>
    <w:rsid w:val="004D3F42"/>
    <w:rsid w:val="004E58F4"/>
    <w:rsid w:val="004E6D7E"/>
    <w:rsid w:val="004F3915"/>
    <w:rsid w:val="00501A1D"/>
    <w:rsid w:val="00512057"/>
    <w:rsid w:val="0051354E"/>
    <w:rsid w:val="00516322"/>
    <w:rsid w:val="0052365E"/>
    <w:rsid w:val="00527854"/>
    <w:rsid w:val="00532094"/>
    <w:rsid w:val="00561869"/>
    <w:rsid w:val="0056711C"/>
    <w:rsid w:val="00580834"/>
    <w:rsid w:val="00583966"/>
    <w:rsid w:val="00586191"/>
    <w:rsid w:val="00592D24"/>
    <w:rsid w:val="005A5FA7"/>
    <w:rsid w:val="005B0554"/>
    <w:rsid w:val="005D03BF"/>
    <w:rsid w:val="005D18B6"/>
    <w:rsid w:val="005E092C"/>
    <w:rsid w:val="005E2A81"/>
    <w:rsid w:val="005E4294"/>
    <w:rsid w:val="00607ADC"/>
    <w:rsid w:val="00611E9F"/>
    <w:rsid w:val="006237F2"/>
    <w:rsid w:val="00625015"/>
    <w:rsid w:val="006305E0"/>
    <w:rsid w:val="00634853"/>
    <w:rsid w:val="006354BB"/>
    <w:rsid w:val="006357E8"/>
    <w:rsid w:val="00640578"/>
    <w:rsid w:val="00643227"/>
    <w:rsid w:val="00651C89"/>
    <w:rsid w:val="00651EB8"/>
    <w:rsid w:val="00657DD7"/>
    <w:rsid w:val="0066056A"/>
    <w:rsid w:val="00663A03"/>
    <w:rsid w:val="0067085E"/>
    <w:rsid w:val="00681D8E"/>
    <w:rsid w:val="0068457E"/>
    <w:rsid w:val="00695C7C"/>
    <w:rsid w:val="006964A3"/>
    <w:rsid w:val="006A5014"/>
    <w:rsid w:val="006A53E4"/>
    <w:rsid w:val="006C0796"/>
    <w:rsid w:val="006D6307"/>
    <w:rsid w:val="006F4EFB"/>
    <w:rsid w:val="0070046C"/>
    <w:rsid w:val="007039CE"/>
    <w:rsid w:val="007106B4"/>
    <w:rsid w:val="00712598"/>
    <w:rsid w:val="00715DF1"/>
    <w:rsid w:val="0071693F"/>
    <w:rsid w:val="007309A8"/>
    <w:rsid w:val="0073533C"/>
    <w:rsid w:val="007405BB"/>
    <w:rsid w:val="00754E76"/>
    <w:rsid w:val="007607E0"/>
    <w:rsid w:val="00765265"/>
    <w:rsid w:val="00765696"/>
    <w:rsid w:val="0076700A"/>
    <w:rsid w:val="007673EF"/>
    <w:rsid w:val="0077192A"/>
    <w:rsid w:val="007B7E2D"/>
    <w:rsid w:val="007C6AE5"/>
    <w:rsid w:val="007D0AF2"/>
    <w:rsid w:val="007D0D50"/>
    <w:rsid w:val="007D2DA3"/>
    <w:rsid w:val="007E2AFE"/>
    <w:rsid w:val="0082347C"/>
    <w:rsid w:val="008252FF"/>
    <w:rsid w:val="00832A2B"/>
    <w:rsid w:val="00840F25"/>
    <w:rsid w:val="00842F49"/>
    <w:rsid w:val="00847E4E"/>
    <w:rsid w:val="008606B9"/>
    <w:rsid w:val="0086173B"/>
    <w:rsid w:val="00870076"/>
    <w:rsid w:val="00870B90"/>
    <w:rsid w:val="00875ECD"/>
    <w:rsid w:val="00877165"/>
    <w:rsid w:val="00880C4D"/>
    <w:rsid w:val="00883715"/>
    <w:rsid w:val="00884BD9"/>
    <w:rsid w:val="00896F87"/>
    <w:rsid w:val="008A3031"/>
    <w:rsid w:val="008C2394"/>
    <w:rsid w:val="008C44A4"/>
    <w:rsid w:val="008C5156"/>
    <w:rsid w:val="008D1FFF"/>
    <w:rsid w:val="008D7C04"/>
    <w:rsid w:val="008E5677"/>
    <w:rsid w:val="008E56E6"/>
    <w:rsid w:val="009024AC"/>
    <w:rsid w:val="00907912"/>
    <w:rsid w:val="0092384E"/>
    <w:rsid w:val="009329A3"/>
    <w:rsid w:val="00933812"/>
    <w:rsid w:val="00936E92"/>
    <w:rsid w:val="009528E1"/>
    <w:rsid w:val="0095791A"/>
    <w:rsid w:val="009613D2"/>
    <w:rsid w:val="0096452E"/>
    <w:rsid w:val="00973685"/>
    <w:rsid w:val="0098203D"/>
    <w:rsid w:val="009861E9"/>
    <w:rsid w:val="00993241"/>
    <w:rsid w:val="009945E7"/>
    <w:rsid w:val="009A33CB"/>
    <w:rsid w:val="009B0B5D"/>
    <w:rsid w:val="009B0BBF"/>
    <w:rsid w:val="009C0D8C"/>
    <w:rsid w:val="009C2C51"/>
    <w:rsid w:val="009C79CB"/>
    <w:rsid w:val="009E46DE"/>
    <w:rsid w:val="009F17BA"/>
    <w:rsid w:val="009F2515"/>
    <w:rsid w:val="009F7B9E"/>
    <w:rsid w:val="00A03F14"/>
    <w:rsid w:val="00A04082"/>
    <w:rsid w:val="00A04BC8"/>
    <w:rsid w:val="00A06ECA"/>
    <w:rsid w:val="00A1072E"/>
    <w:rsid w:val="00A23CD7"/>
    <w:rsid w:val="00A251EF"/>
    <w:rsid w:val="00A46A92"/>
    <w:rsid w:val="00A57C39"/>
    <w:rsid w:val="00A60F2E"/>
    <w:rsid w:val="00A612FB"/>
    <w:rsid w:val="00A72831"/>
    <w:rsid w:val="00A7782A"/>
    <w:rsid w:val="00A82CCE"/>
    <w:rsid w:val="00A83DE5"/>
    <w:rsid w:val="00A83EAD"/>
    <w:rsid w:val="00A84F59"/>
    <w:rsid w:val="00A8587E"/>
    <w:rsid w:val="00A87650"/>
    <w:rsid w:val="00A90675"/>
    <w:rsid w:val="00A97D04"/>
    <w:rsid w:val="00AA2C0D"/>
    <w:rsid w:val="00AB287C"/>
    <w:rsid w:val="00AB2DC5"/>
    <w:rsid w:val="00AB6E8B"/>
    <w:rsid w:val="00AC798B"/>
    <w:rsid w:val="00AD1DCA"/>
    <w:rsid w:val="00AD69C4"/>
    <w:rsid w:val="00AD7B28"/>
    <w:rsid w:val="00AE698A"/>
    <w:rsid w:val="00AE705B"/>
    <w:rsid w:val="00AE7C52"/>
    <w:rsid w:val="00AF1045"/>
    <w:rsid w:val="00AF3604"/>
    <w:rsid w:val="00AF570E"/>
    <w:rsid w:val="00AF6B3C"/>
    <w:rsid w:val="00AF7D4F"/>
    <w:rsid w:val="00B02315"/>
    <w:rsid w:val="00B1197D"/>
    <w:rsid w:val="00B173E3"/>
    <w:rsid w:val="00B22AD2"/>
    <w:rsid w:val="00B353F7"/>
    <w:rsid w:val="00B37BAC"/>
    <w:rsid w:val="00B4514F"/>
    <w:rsid w:val="00B53E07"/>
    <w:rsid w:val="00B572EB"/>
    <w:rsid w:val="00B86CDD"/>
    <w:rsid w:val="00B91244"/>
    <w:rsid w:val="00B951BE"/>
    <w:rsid w:val="00B97EB5"/>
    <w:rsid w:val="00BB09AA"/>
    <w:rsid w:val="00BB69FD"/>
    <w:rsid w:val="00BB743D"/>
    <w:rsid w:val="00BC2D32"/>
    <w:rsid w:val="00BE36C6"/>
    <w:rsid w:val="00BF1023"/>
    <w:rsid w:val="00BF4259"/>
    <w:rsid w:val="00C00AAA"/>
    <w:rsid w:val="00C07D9A"/>
    <w:rsid w:val="00C11F47"/>
    <w:rsid w:val="00C261CF"/>
    <w:rsid w:val="00C31670"/>
    <w:rsid w:val="00C34CD2"/>
    <w:rsid w:val="00C463FA"/>
    <w:rsid w:val="00C57407"/>
    <w:rsid w:val="00C638C5"/>
    <w:rsid w:val="00C63904"/>
    <w:rsid w:val="00C715EA"/>
    <w:rsid w:val="00C75D37"/>
    <w:rsid w:val="00C76A4B"/>
    <w:rsid w:val="00C9616C"/>
    <w:rsid w:val="00C967FD"/>
    <w:rsid w:val="00CB20BC"/>
    <w:rsid w:val="00CD77B4"/>
    <w:rsid w:val="00CD7AED"/>
    <w:rsid w:val="00CE35D9"/>
    <w:rsid w:val="00D11E68"/>
    <w:rsid w:val="00D12C4A"/>
    <w:rsid w:val="00D17318"/>
    <w:rsid w:val="00D2261B"/>
    <w:rsid w:val="00D254D7"/>
    <w:rsid w:val="00D36749"/>
    <w:rsid w:val="00D37ADF"/>
    <w:rsid w:val="00D505EE"/>
    <w:rsid w:val="00D53250"/>
    <w:rsid w:val="00D55595"/>
    <w:rsid w:val="00D666D6"/>
    <w:rsid w:val="00D717A1"/>
    <w:rsid w:val="00D75362"/>
    <w:rsid w:val="00D764C2"/>
    <w:rsid w:val="00D7732E"/>
    <w:rsid w:val="00D84BA0"/>
    <w:rsid w:val="00D84CD3"/>
    <w:rsid w:val="00D84D97"/>
    <w:rsid w:val="00D87C01"/>
    <w:rsid w:val="00D91947"/>
    <w:rsid w:val="00D93CE3"/>
    <w:rsid w:val="00DA06B3"/>
    <w:rsid w:val="00DA4FAA"/>
    <w:rsid w:val="00DB7902"/>
    <w:rsid w:val="00DC0E15"/>
    <w:rsid w:val="00DC399E"/>
    <w:rsid w:val="00DD0127"/>
    <w:rsid w:val="00DD26A9"/>
    <w:rsid w:val="00E122E7"/>
    <w:rsid w:val="00E13289"/>
    <w:rsid w:val="00E30D23"/>
    <w:rsid w:val="00E331D5"/>
    <w:rsid w:val="00E41BE8"/>
    <w:rsid w:val="00E44CBD"/>
    <w:rsid w:val="00E45CD2"/>
    <w:rsid w:val="00E46643"/>
    <w:rsid w:val="00E5088C"/>
    <w:rsid w:val="00E56F0A"/>
    <w:rsid w:val="00E64DAF"/>
    <w:rsid w:val="00E73457"/>
    <w:rsid w:val="00E74951"/>
    <w:rsid w:val="00EA4A69"/>
    <w:rsid w:val="00EA7634"/>
    <w:rsid w:val="00EB22AD"/>
    <w:rsid w:val="00EB7EF6"/>
    <w:rsid w:val="00ED0F52"/>
    <w:rsid w:val="00ED74C5"/>
    <w:rsid w:val="00EE05FC"/>
    <w:rsid w:val="00EE1272"/>
    <w:rsid w:val="00EF0417"/>
    <w:rsid w:val="00EF1916"/>
    <w:rsid w:val="00EF46C2"/>
    <w:rsid w:val="00F173CE"/>
    <w:rsid w:val="00F44218"/>
    <w:rsid w:val="00F44B8A"/>
    <w:rsid w:val="00F4737B"/>
    <w:rsid w:val="00F532BC"/>
    <w:rsid w:val="00F539A3"/>
    <w:rsid w:val="00F56820"/>
    <w:rsid w:val="00F630AB"/>
    <w:rsid w:val="00F63683"/>
    <w:rsid w:val="00F65CBA"/>
    <w:rsid w:val="00F85ED8"/>
    <w:rsid w:val="00F915AF"/>
    <w:rsid w:val="00F965EC"/>
    <w:rsid w:val="00F971DE"/>
    <w:rsid w:val="00F97FDD"/>
    <w:rsid w:val="00FA2B36"/>
    <w:rsid w:val="00FB03AC"/>
    <w:rsid w:val="00FB206D"/>
    <w:rsid w:val="00FB4D04"/>
    <w:rsid w:val="00FB547C"/>
    <w:rsid w:val="00FB54DE"/>
    <w:rsid w:val="00FE0C59"/>
    <w:rsid w:val="00FF5DC8"/>
    <w:rsid w:val="00FF7C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9346E"/>
  <w15:docId w15:val="{6B8ADB2B-B629-4A70-A235-47C4ED4D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2"/>
        <w:szCs w:val="22"/>
        <w:lang w:val="en-US"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lt-LT"/>
    </w:r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s="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cs="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s="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cs="Times New Roman"/>
      <w:i/>
      <w:iCs/>
      <w:color w:val="595959"/>
    </w:rPr>
  </w:style>
  <w:style w:type="paragraph" w:styleId="Heading7">
    <w:name w:val="heading 7"/>
    <w:basedOn w:val="Normal"/>
    <w:next w:val="Normal"/>
    <w:pPr>
      <w:keepNext/>
      <w:keepLines/>
      <w:spacing w:before="40" w:after="0"/>
      <w:outlineLvl w:val="6"/>
    </w:pPr>
    <w:rPr>
      <w:rFonts w:eastAsia="Times New Roman" w:cs="Times New Roman"/>
      <w:color w:val="595959"/>
    </w:rPr>
  </w:style>
  <w:style w:type="paragraph" w:styleId="Heading8">
    <w:name w:val="heading 8"/>
    <w:basedOn w:val="Normal"/>
    <w:next w:val="Normal"/>
    <w:pPr>
      <w:keepNext/>
      <w:keepLines/>
      <w:spacing w:after="0"/>
      <w:outlineLvl w:val="7"/>
    </w:pPr>
    <w:rPr>
      <w:rFonts w:eastAsia="Times New Roman" w:cs="Times New Roman"/>
      <w:i/>
      <w:iCs/>
      <w:color w:val="272727"/>
    </w:rPr>
  </w:style>
  <w:style w:type="paragraph" w:styleId="Heading9">
    <w:name w:val="heading 9"/>
    <w:basedOn w:val="Normal"/>
    <w:next w:val="Normal"/>
    <w:pPr>
      <w:keepNext/>
      <w:keepLines/>
      <w:spacing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lang w:val="lt-LT"/>
    </w:rPr>
  </w:style>
  <w:style w:type="character" w:customStyle="1" w:styleId="Heading2Char">
    <w:name w:val="Heading 2 Char"/>
    <w:basedOn w:val="DefaultParagraphFont"/>
    <w:rPr>
      <w:rFonts w:ascii="Aptos Display" w:eastAsia="Times New Roman" w:hAnsi="Aptos Display" w:cs="Times New Roman"/>
      <w:color w:val="0F4761"/>
      <w:sz w:val="32"/>
      <w:szCs w:val="32"/>
      <w:lang w:val="lt-LT"/>
    </w:rPr>
  </w:style>
  <w:style w:type="character" w:customStyle="1" w:styleId="Heading3Char">
    <w:name w:val="Heading 3 Char"/>
    <w:basedOn w:val="DefaultParagraphFont"/>
    <w:rPr>
      <w:rFonts w:eastAsia="Times New Roman" w:cs="Times New Roman"/>
      <w:color w:val="0F4761"/>
      <w:sz w:val="28"/>
      <w:szCs w:val="28"/>
      <w:lang w:val="lt-LT"/>
    </w:rPr>
  </w:style>
  <w:style w:type="character" w:customStyle="1" w:styleId="Heading4Char">
    <w:name w:val="Heading 4 Char"/>
    <w:basedOn w:val="DefaultParagraphFont"/>
    <w:rPr>
      <w:rFonts w:eastAsia="Times New Roman" w:cs="Times New Roman"/>
      <w:i/>
      <w:iCs/>
      <w:color w:val="0F4761"/>
      <w:lang w:val="lt-LT"/>
    </w:rPr>
  </w:style>
  <w:style w:type="character" w:customStyle="1" w:styleId="Heading5Char">
    <w:name w:val="Heading 5 Char"/>
    <w:basedOn w:val="DefaultParagraphFont"/>
    <w:rPr>
      <w:rFonts w:eastAsia="Times New Roman" w:cs="Times New Roman"/>
      <w:color w:val="0F4761"/>
      <w:lang w:val="lt-LT"/>
    </w:rPr>
  </w:style>
  <w:style w:type="character" w:customStyle="1" w:styleId="Heading6Char">
    <w:name w:val="Heading 6 Char"/>
    <w:basedOn w:val="DefaultParagraphFont"/>
    <w:rPr>
      <w:rFonts w:eastAsia="Times New Roman" w:cs="Times New Roman"/>
      <w:i/>
      <w:iCs/>
      <w:color w:val="595959"/>
      <w:lang w:val="lt-LT"/>
    </w:rPr>
  </w:style>
  <w:style w:type="character" w:customStyle="1" w:styleId="Heading7Char">
    <w:name w:val="Heading 7 Char"/>
    <w:basedOn w:val="DefaultParagraphFont"/>
    <w:rPr>
      <w:rFonts w:eastAsia="Times New Roman" w:cs="Times New Roman"/>
      <w:color w:val="595959"/>
      <w:lang w:val="lt-LT"/>
    </w:rPr>
  </w:style>
  <w:style w:type="character" w:customStyle="1" w:styleId="Heading8Char">
    <w:name w:val="Heading 8 Char"/>
    <w:basedOn w:val="DefaultParagraphFont"/>
    <w:rPr>
      <w:rFonts w:eastAsia="Times New Roman" w:cs="Times New Roman"/>
      <w:i/>
      <w:iCs/>
      <w:color w:val="272727"/>
      <w:lang w:val="lt-LT"/>
    </w:rPr>
  </w:style>
  <w:style w:type="character" w:customStyle="1" w:styleId="Heading9Char">
    <w:name w:val="Heading 9 Char"/>
    <w:basedOn w:val="DefaultParagraphFont"/>
    <w:rPr>
      <w:rFonts w:eastAsia="Times New Roman" w:cs="Times New Roman"/>
      <w:color w:val="272727"/>
      <w:lang w:val="lt-LT"/>
    </w:rPr>
  </w:style>
  <w:style w:type="paragraph" w:styleId="Title">
    <w:name w:val="Title"/>
    <w:basedOn w:val="Normal"/>
    <w:next w:val="Normal"/>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lang w:val="lt-LT"/>
    </w:rPr>
  </w:style>
  <w:style w:type="paragraph" w:styleId="Subtitle">
    <w:name w:val="Subtitle"/>
    <w:basedOn w:val="Normal"/>
    <w:next w:val="Normal"/>
    <w:uiPriority w:val="11"/>
    <w:qFormat/>
    <w:rPr>
      <w:rFonts w:eastAsia="Times New Roman" w:cs="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lang w:val="lt-LT"/>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uiPriority w:val="34"/>
    <w:qFormat/>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lang w:val="lt-LT"/>
    </w:rPr>
  </w:style>
  <w:style w:type="character" w:styleId="IntenseReference">
    <w:name w:val="Intense Reference"/>
    <w:basedOn w:val="DefaultParagraphFont"/>
    <w:rPr>
      <w:b/>
      <w:bCs/>
      <w:smallCaps/>
      <w:color w:val="0F4761"/>
      <w:spacing w:val="5"/>
    </w:rPr>
  </w:style>
  <w:style w:type="character" w:styleId="PlaceholderText">
    <w:name w:val="Placeholder Text"/>
    <w:basedOn w:val="DefaultParagraphFont"/>
    <w:rPr>
      <w:color w:val="808080"/>
    </w:rPr>
  </w:style>
  <w:style w:type="paragraph" w:styleId="Header">
    <w:name w:val="header"/>
    <w:basedOn w:val="Normal"/>
    <w:pPr>
      <w:tabs>
        <w:tab w:val="center" w:pos="4680"/>
        <w:tab w:val="right" w:pos="9360"/>
      </w:tabs>
      <w:spacing w:after="0" w:line="240" w:lineRule="auto"/>
    </w:pPr>
  </w:style>
  <w:style w:type="character" w:customStyle="1" w:styleId="HeaderChar">
    <w:name w:val="Header Char"/>
    <w:basedOn w:val="DefaultParagraphFont"/>
    <w:rPr>
      <w:lang w:val="lt-LT"/>
    </w:rPr>
  </w:style>
  <w:style w:type="paragraph" w:styleId="Footer">
    <w:name w:val="footer"/>
    <w:basedOn w:val="Normal"/>
    <w:pPr>
      <w:tabs>
        <w:tab w:val="center" w:pos="4680"/>
        <w:tab w:val="right" w:pos="9360"/>
      </w:tabs>
      <w:spacing w:after="0" w:line="240" w:lineRule="auto"/>
    </w:pPr>
  </w:style>
  <w:style w:type="character" w:customStyle="1" w:styleId="FooterChar">
    <w:name w:val="Footer Char"/>
    <w:basedOn w:val="DefaultParagraphFont"/>
    <w:rPr>
      <w:lang w:val="lt-L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uiPriority w:val="34"/>
    <w:rPr>
      <w:lang w:val="lt-L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Revision">
    <w:name w:val="Revision"/>
    <w:hidden/>
    <w:uiPriority w:val="99"/>
    <w:semiHidden/>
    <w:rsid w:val="00BF1023"/>
    <w:pPr>
      <w:autoSpaceDN/>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0914">
      <w:bodyDiv w:val="1"/>
      <w:marLeft w:val="0"/>
      <w:marRight w:val="0"/>
      <w:marTop w:val="0"/>
      <w:marBottom w:val="0"/>
      <w:divBdr>
        <w:top w:val="none" w:sz="0" w:space="0" w:color="auto"/>
        <w:left w:val="none" w:sz="0" w:space="0" w:color="auto"/>
        <w:bottom w:val="none" w:sz="0" w:space="0" w:color="auto"/>
        <w:right w:val="none" w:sz="0" w:space="0" w:color="auto"/>
      </w:divBdr>
      <w:divsChild>
        <w:div w:id="794717091">
          <w:marLeft w:val="0"/>
          <w:marRight w:val="0"/>
          <w:marTop w:val="15"/>
          <w:marBottom w:val="0"/>
          <w:divBdr>
            <w:top w:val="single" w:sz="48" w:space="0" w:color="auto"/>
            <w:left w:val="single" w:sz="48" w:space="0" w:color="auto"/>
            <w:bottom w:val="single" w:sz="48" w:space="0" w:color="auto"/>
            <w:right w:val="single" w:sz="48" w:space="0" w:color="auto"/>
          </w:divBdr>
          <w:divsChild>
            <w:div w:id="1838960890">
              <w:marLeft w:val="0"/>
              <w:marRight w:val="0"/>
              <w:marTop w:val="0"/>
              <w:marBottom w:val="0"/>
              <w:divBdr>
                <w:top w:val="none" w:sz="0" w:space="0" w:color="auto"/>
                <w:left w:val="none" w:sz="0" w:space="0" w:color="auto"/>
                <w:bottom w:val="none" w:sz="0" w:space="0" w:color="auto"/>
                <w:right w:val="none" w:sz="0" w:space="0" w:color="auto"/>
              </w:divBdr>
            </w:div>
          </w:divsChild>
        </w:div>
        <w:div w:id="802115887">
          <w:marLeft w:val="0"/>
          <w:marRight w:val="0"/>
          <w:marTop w:val="15"/>
          <w:marBottom w:val="0"/>
          <w:divBdr>
            <w:top w:val="single" w:sz="48" w:space="0" w:color="auto"/>
            <w:left w:val="single" w:sz="48" w:space="0" w:color="auto"/>
            <w:bottom w:val="single" w:sz="48" w:space="0" w:color="auto"/>
            <w:right w:val="single" w:sz="48" w:space="0" w:color="auto"/>
          </w:divBdr>
          <w:divsChild>
            <w:div w:id="207011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027270">
      <w:bodyDiv w:val="1"/>
      <w:marLeft w:val="0"/>
      <w:marRight w:val="0"/>
      <w:marTop w:val="0"/>
      <w:marBottom w:val="0"/>
      <w:divBdr>
        <w:top w:val="none" w:sz="0" w:space="0" w:color="auto"/>
        <w:left w:val="none" w:sz="0" w:space="0" w:color="auto"/>
        <w:bottom w:val="none" w:sz="0" w:space="0" w:color="auto"/>
        <w:right w:val="none" w:sz="0" w:space="0" w:color="auto"/>
      </w:divBdr>
    </w:div>
    <w:div w:id="476268221">
      <w:bodyDiv w:val="1"/>
      <w:marLeft w:val="0"/>
      <w:marRight w:val="0"/>
      <w:marTop w:val="0"/>
      <w:marBottom w:val="0"/>
      <w:divBdr>
        <w:top w:val="none" w:sz="0" w:space="0" w:color="auto"/>
        <w:left w:val="none" w:sz="0" w:space="0" w:color="auto"/>
        <w:bottom w:val="none" w:sz="0" w:space="0" w:color="auto"/>
        <w:right w:val="none" w:sz="0" w:space="0" w:color="auto"/>
      </w:divBdr>
    </w:div>
    <w:div w:id="967592847">
      <w:bodyDiv w:val="1"/>
      <w:marLeft w:val="0"/>
      <w:marRight w:val="0"/>
      <w:marTop w:val="0"/>
      <w:marBottom w:val="0"/>
      <w:divBdr>
        <w:top w:val="none" w:sz="0" w:space="0" w:color="auto"/>
        <w:left w:val="none" w:sz="0" w:space="0" w:color="auto"/>
        <w:bottom w:val="none" w:sz="0" w:space="0" w:color="auto"/>
        <w:right w:val="none" w:sz="0" w:space="0" w:color="auto"/>
      </w:divBdr>
      <w:divsChild>
        <w:div w:id="2095515059">
          <w:marLeft w:val="0"/>
          <w:marRight w:val="0"/>
          <w:marTop w:val="15"/>
          <w:marBottom w:val="0"/>
          <w:divBdr>
            <w:top w:val="single" w:sz="48" w:space="0" w:color="auto"/>
            <w:left w:val="single" w:sz="48" w:space="0" w:color="auto"/>
            <w:bottom w:val="single" w:sz="48" w:space="0" w:color="auto"/>
            <w:right w:val="single" w:sz="48" w:space="0" w:color="auto"/>
          </w:divBdr>
          <w:divsChild>
            <w:div w:id="947468058">
              <w:marLeft w:val="0"/>
              <w:marRight w:val="0"/>
              <w:marTop w:val="0"/>
              <w:marBottom w:val="0"/>
              <w:divBdr>
                <w:top w:val="none" w:sz="0" w:space="0" w:color="auto"/>
                <w:left w:val="none" w:sz="0" w:space="0" w:color="auto"/>
                <w:bottom w:val="none" w:sz="0" w:space="0" w:color="auto"/>
                <w:right w:val="none" w:sz="0" w:space="0" w:color="auto"/>
              </w:divBdr>
            </w:div>
          </w:divsChild>
        </w:div>
        <w:div w:id="1976522589">
          <w:marLeft w:val="0"/>
          <w:marRight w:val="0"/>
          <w:marTop w:val="15"/>
          <w:marBottom w:val="0"/>
          <w:divBdr>
            <w:top w:val="single" w:sz="48" w:space="0" w:color="auto"/>
            <w:left w:val="single" w:sz="48" w:space="0" w:color="auto"/>
            <w:bottom w:val="single" w:sz="48" w:space="0" w:color="auto"/>
            <w:right w:val="single" w:sz="48" w:space="0" w:color="auto"/>
          </w:divBdr>
          <w:divsChild>
            <w:div w:id="47410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19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198448-E926-4EED-8B04-A42BA96A9896}">
  <ds:schemaRefs>
    <ds:schemaRef ds:uri="http://schemas.microsoft.com/sharepoint/v3/contenttype/forms"/>
  </ds:schemaRefs>
</ds:datastoreItem>
</file>

<file path=customXml/itemProps2.xml><?xml version="1.0" encoding="utf-8"?>
<ds:datastoreItem xmlns:ds="http://schemas.openxmlformats.org/officeDocument/2006/customXml" ds:itemID="{32F1F57C-9F87-4E09-8FC3-D1647E8B014B}">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13D57B2B-ADAB-43B3-B11C-56C576426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4106</Words>
  <Characters>29062</Characters>
  <Application>Microsoft Office Word</Application>
  <DocSecurity>0</DocSecurity>
  <Lines>885</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dc:description/>
  <cp:lastModifiedBy>Ona Babickienė</cp:lastModifiedBy>
  <cp:revision>10</cp:revision>
  <dcterms:created xsi:type="dcterms:W3CDTF">2026-04-16T10:06:00Z</dcterms:created>
  <dcterms:modified xsi:type="dcterms:W3CDTF">2026-05-15T07:15:00Z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